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9050" w14:textId="16B8F5AF" w:rsidR="00D21071" w:rsidRDefault="00D21071" w:rsidP="0090180F">
      <w:pPr>
        <w:pStyle w:val="Standarduser"/>
        <w:jc w:val="center"/>
        <w:rPr>
          <w:rFonts w:cs="Times New Roman"/>
          <w:b/>
          <w:bCs/>
          <w:sz w:val="22"/>
          <w:szCs w:val="22"/>
        </w:rPr>
      </w:pPr>
      <w:r>
        <w:rPr>
          <w:rFonts w:cs="Times New Roman"/>
          <w:b/>
          <w:bCs/>
          <w:sz w:val="22"/>
          <w:szCs w:val="22"/>
        </w:rPr>
        <w:t>Załącznik nr 5 do SWZ = projektowane postanowienia umowy</w:t>
      </w:r>
    </w:p>
    <w:p w14:paraId="5189EECA" w14:textId="77777777" w:rsidR="00D21071" w:rsidRDefault="00D21071" w:rsidP="0090180F">
      <w:pPr>
        <w:pStyle w:val="Standarduser"/>
        <w:jc w:val="center"/>
        <w:rPr>
          <w:rFonts w:cs="Times New Roman"/>
          <w:b/>
          <w:bCs/>
          <w:sz w:val="22"/>
          <w:szCs w:val="22"/>
        </w:rPr>
      </w:pPr>
    </w:p>
    <w:p w14:paraId="4DF0CB25" w14:textId="77777777" w:rsidR="00D21071" w:rsidRDefault="00D21071" w:rsidP="0090180F">
      <w:pPr>
        <w:pStyle w:val="Standarduser"/>
        <w:jc w:val="center"/>
        <w:rPr>
          <w:rFonts w:cs="Times New Roman"/>
          <w:b/>
          <w:bCs/>
          <w:sz w:val="22"/>
          <w:szCs w:val="22"/>
        </w:rPr>
      </w:pPr>
    </w:p>
    <w:p w14:paraId="664DABEA" w14:textId="339A9FCA" w:rsidR="0090180F" w:rsidRDefault="0090180F" w:rsidP="0090180F">
      <w:pPr>
        <w:pStyle w:val="Standarduser"/>
        <w:jc w:val="center"/>
        <w:rPr>
          <w:rFonts w:cs="Times New Roman"/>
          <w:b/>
          <w:bCs/>
          <w:sz w:val="22"/>
          <w:szCs w:val="22"/>
        </w:rPr>
      </w:pPr>
      <w:r w:rsidRPr="0090180F">
        <w:rPr>
          <w:rFonts w:cs="Times New Roman"/>
          <w:b/>
          <w:bCs/>
          <w:sz w:val="22"/>
          <w:szCs w:val="22"/>
        </w:rPr>
        <w:t>UMOWA O NADZÓR INWESTORSKI</w:t>
      </w:r>
    </w:p>
    <w:p w14:paraId="2CCFA3E2" w14:textId="05D5081A" w:rsidR="0090180F" w:rsidRDefault="0090180F" w:rsidP="00316E8F">
      <w:pPr>
        <w:pStyle w:val="Standarduser"/>
        <w:jc w:val="center"/>
        <w:rPr>
          <w:rFonts w:cs="Times New Roman"/>
          <w:sz w:val="22"/>
          <w:szCs w:val="22"/>
        </w:rPr>
      </w:pPr>
    </w:p>
    <w:p w14:paraId="7DE01131" w14:textId="77777777" w:rsidR="0090180F" w:rsidRDefault="0090180F" w:rsidP="0090180F">
      <w:pPr>
        <w:pStyle w:val="Standarduser"/>
        <w:jc w:val="both"/>
        <w:rPr>
          <w:rFonts w:cs="Times New Roman"/>
          <w:sz w:val="22"/>
          <w:szCs w:val="22"/>
        </w:rPr>
      </w:pPr>
    </w:p>
    <w:p w14:paraId="642CA971" w14:textId="77777777" w:rsidR="0090180F" w:rsidRDefault="0090180F" w:rsidP="0090180F">
      <w:pPr>
        <w:pStyle w:val="Standarduser"/>
        <w:jc w:val="both"/>
        <w:rPr>
          <w:rFonts w:cs="Times New Roman"/>
          <w:sz w:val="22"/>
          <w:szCs w:val="22"/>
        </w:rPr>
      </w:pPr>
    </w:p>
    <w:p w14:paraId="66E43D32" w14:textId="77777777" w:rsidR="0090180F" w:rsidRDefault="0090180F" w:rsidP="0090180F">
      <w:pPr>
        <w:pStyle w:val="Standarduser"/>
        <w:jc w:val="both"/>
        <w:rPr>
          <w:rFonts w:cs="Times New Roman"/>
          <w:sz w:val="22"/>
          <w:szCs w:val="22"/>
        </w:rPr>
      </w:pPr>
      <w:r>
        <w:rPr>
          <w:rFonts w:cs="Times New Roman"/>
          <w:sz w:val="22"/>
          <w:szCs w:val="22"/>
        </w:rPr>
        <w:t xml:space="preserve">Zawarta w dniu </w:t>
      </w:r>
      <w:r>
        <w:rPr>
          <w:rFonts w:cs="Times New Roman"/>
          <w:b/>
          <w:sz w:val="22"/>
          <w:szCs w:val="22"/>
        </w:rPr>
        <w:t>……………</w:t>
      </w:r>
      <w:r>
        <w:rPr>
          <w:rFonts w:cs="Times New Roman"/>
          <w:bCs/>
          <w:sz w:val="22"/>
          <w:szCs w:val="22"/>
        </w:rPr>
        <w:t>2022 roku</w:t>
      </w:r>
      <w:r>
        <w:rPr>
          <w:rFonts w:cs="Times New Roman"/>
          <w:sz w:val="22"/>
          <w:szCs w:val="22"/>
        </w:rPr>
        <w:t xml:space="preserve"> w Mikołowie pomiędzy:</w:t>
      </w:r>
    </w:p>
    <w:p w14:paraId="11939D4A" w14:textId="70D1FECE" w:rsidR="0090180F" w:rsidRDefault="0090180F" w:rsidP="0090180F">
      <w:pPr>
        <w:pStyle w:val="Standarduser"/>
        <w:jc w:val="both"/>
        <w:rPr>
          <w:rFonts w:cs="Times New Roman"/>
          <w:sz w:val="22"/>
          <w:szCs w:val="22"/>
        </w:rPr>
      </w:pPr>
      <w:r>
        <w:rPr>
          <w:rFonts w:cs="Times New Roman"/>
          <w:sz w:val="22"/>
          <w:szCs w:val="22"/>
        </w:rPr>
        <w:t xml:space="preserve"> Powiatem Mikołowskim z siedzibą  w Mikołowie przy ul. Żwirki i Wigury 4a,  reprezentowanym przez Zarząd Powiatu, </w:t>
      </w:r>
    </w:p>
    <w:p w14:paraId="6705E809" w14:textId="77777777" w:rsidR="0090180F" w:rsidRDefault="0090180F" w:rsidP="0090180F">
      <w:pPr>
        <w:pStyle w:val="Standarduser"/>
        <w:jc w:val="both"/>
        <w:rPr>
          <w:rFonts w:cs="Times New Roman"/>
          <w:sz w:val="22"/>
          <w:szCs w:val="22"/>
        </w:rPr>
      </w:pPr>
      <w:r>
        <w:rPr>
          <w:rFonts w:cs="Times New Roman"/>
          <w:sz w:val="22"/>
          <w:szCs w:val="22"/>
        </w:rPr>
        <w:t>w imieniu którego działają:</w:t>
      </w:r>
    </w:p>
    <w:p w14:paraId="68A39E66" w14:textId="77777777" w:rsidR="0090180F" w:rsidRDefault="0090180F" w:rsidP="0090180F">
      <w:pPr>
        <w:pStyle w:val="Standarduser"/>
        <w:rPr>
          <w:rFonts w:cs="Times New Roman"/>
          <w:sz w:val="22"/>
          <w:szCs w:val="22"/>
        </w:rPr>
      </w:pPr>
    </w:p>
    <w:p w14:paraId="680095EE" w14:textId="77777777" w:rsidR="0090180F" w:rsidRDefault="0090180F" w:rsidP="0090180F">
      <w:pPr>
        <w:pStyle w:val="Standarduser"/>
        <w:rPr>
          <w:rFonts w:cs="Times New Roman"/>
          <w:b/>
          <w:sz w:val="22"/>
          <w:szCs w:val="22"/>
        </w:rPr>
      </w:pPr>
      <w:r>
        <w:rPr>
          <w:rFonts w:cs="Times New Roman"/>
          <w:b/>
          <w:sz w:val="22"/>
          <w:szCs w:val="22"/>
        </w:rPr>
        <w:t xml:space="preserve">1. Mirosław Duży </w:t>
      </w:r>
      <w:r>
        <w:rPr>
          <w:rFonts w:cs="Times New Roman"/>
          <w:b/>
          <w:sz w:val="22"/>
          <w:szCs w:val="22"/>
        </w:rPr>
        <w:tab/>
      </w:r>
      <w:r>
        <w:rPr>
          <w:rFonts w:cs="Times New Roman"/>
          <w:b/>
          <w:sz w:val="22"/>
          <w:szCs w:val="22"/>
        </w:rPr>
        <w:tab/>
        <w:t>-</w:t>
      </w:r>
      <w:r>
        <w:rPr>
          <w:rFonts w:cs="Times New Roman"/>
          <w:b/>
          <w:sz w:val="22"/>
          <w:szCs w:val="22"/>
        </w:rPr>
        <w:tab/>
      </w:r>
      <w:r>
        <w:rPr>
          <w:rFonts w:cs="Times New Roman"/>
          <w:b/>
          <w:sz w:val="22"/>
          <w:szCs w:val="22"/>
        </w:rPr>
        <w:tab/>
        <w:t>Starosta Powiatu Mikołowskiego</w:t>
      </w:r>
    </w:p>
    <w:p w14:paraId="7984B45B" w14:textId="77777777" w:rsidR="0090180F" w:rsidRDefault="0090180F" w:rsidP="0090180F">
      <w:pPr>
        <w:pStyle w:val="Standarduser"/>
        <w:rPr>
          <w:rFonts w:cs="Times New Roman"/>
          <w:b/>
          <w:sz w:val="22"/>
          <w:szCs w:val="22"/>
        </w:rPr>
      </w:pPr>
    </w:p>
    <w:p w14:paraId="730812A6" w14:textId="77777777" w:rsidR="0090180F" w:rsidRDefault="0090180F" w:rsidP="0090180F">
      <w:pPr>
        <w:pStyle w:val="Standarduser"/>
        <w:rPr>
          <w:rFonts w:cs="Times New Roman"/>
          <w:b/>
          <w:sz w:val="22"/>
          <w:szCs w:val="22"/>
        </w:rPr>
      </w:pPr>
      <w:r>
        <w:rPr>
          <w:rFonts w:cs="Times New Roman"/>
          <w:b/>
          <w:sz w:val="22"/>
          <w:szCs w:val="22"/>
        </w:rPr>
        <w:t>2. Tadeusz Marszolik                -</w:t>
      </w:r>
      <w:r>
        <w:rPr>
          <w:rFonts w:cs="Times New Roman"/>
          <w:b/>
          <w:sz w:val="22"/>
          <w:szCs w:val="22"/>
        </w:rPr>
        <w:tab/>
        <w:t xml:space="preserve">             Wicestarosta Powiatu Mikołowskiego</w:t>
      </w:r>
      <w:r>
        <w:rPr>
          <w:rFonts w:cs="Times New Roman"/>
          <w:b/>
          <w:sz w:val="22"/>
          <w:szCs w:val="22"/>
        </w:rPr>
        <w:tab/>
      </w:r>
    </w:p>
    <w:p w14:paraId="17C0536F" w14:textId="77777777" w:rsidR="0090180F" w:rsidRDefault="0090180F" w:rsidP="0090180F">
      <w:pPr>
        <w:pStyle w:val="Standarduser"/>
        <w:rPr>
          <w:rFonts w:cs="Times New Roman"/>
          <w:b/>
          <w:bCs/>
          <w:sz w:val="22"/>
          <w:szCs w:val="22"/>
        </w:rPr>
      </w:pPr>
    </w:p>
    <w:p w14:paraId="484D76CE" w14:textId="62D43165" w:rsidR="0090180F" w:rsidRDefault="0090180F" w:rsidP="0090180F">
      <w:pPr>
        <w:pStyle w:val="Standarduser"/>
        <w:jc w:val="both"/>
        <w:rPr>
          <w:rFonts w:cs="Times New Roman"/>
          <w:b/>
          <w:sz w:val="22"/>
          <w:szCs w:val="22"/>
        </w:rPr>
      </w:pPr>
      <w:r>
        <w:rPr>
          <w:rFonts w:cs="Times New Roman"/>
          <w:sz w:val="22"/>
          <w:szCs w:val="22"/>
        </w:rPr>
        <w:t>zwanym dalej</w:t>
      </w:r>
      <w:r>
        <w:rPr>
          <w:rFonts w:cs="Times New Roman"/>
          <w:b/>
          <w:sz w:val="22"/>
          <w:szCs w:val="22"/>
        </w:rPr>
        <w:t xml:space="preserve"> „Zamawiającym” </w:t>
      </w:r>
      <w:r w:rsidRPr="0090180F">
        <w:rPr>
          <w:rFonts w:cs="Times New Roman"/>
          <w:bCs/>
          <w:sz w:val="22"/>
          <w:szCs w:val="22"/>
        </w:rPr>
        <w:t>lub</w:t>
      </w:r>
      <w:r>
        <w:rPr>
          <w:rFonts w:cs="Times New Roman"/>
          <w:b/>
          <w:sz w:val="22"/>
          <w:szCs w:val="22"/>
        </w:rPr>
        <w:t xml:space="preserve"> „Inwestorem”</w:t>
      </w:r>
    </w:p>
    <w:p w14:paraId="5ED3A07D" w14:textId="77777777" w:rsidR="0090180F" w:rsidRDefault="0090180F" w:rsidP="0090180F">
      <w:pPr>
        <w:pStyle w:val="Standarduser"/>
        <w:jc w:val="both"/>
        <w:rPr>
          <w:rFonts w:cs="Times New Roman"/>
          <w:bCs/>
          <w:sz w:val="22"/>
          <w:szCs w:val="22"/>
        </w:rPr>
      </w:pPr>
    </w:p>
    <w:p w14:paraId="77C0CB93" w14:textId="2916911B" w:rsidR="0090180F" w:rsidRDefault="0090180F" w:rsidP="0090180F">
      <w:pPr>
        <w:pStyle w:val="Standarduser"/>
        <w:jc w:val="center"/>
        <w:rPr>
          <w:rFonts w:cs="Times New Roman"/>
          <w:bCs/>
          <w:sz w:val="22"/>
          <w:szCs w:val="22"/>
        </w:rPr>
      </w:pPr>
      <w:r>
        <w:rPr>
          <w:rFonts w:cs="Times New Roman"/>
          <w:bCs/>
          <w:sz w:val="22"/>
          <w:szCs w:val="22"/>
        </w:rPr>
        <w:t>a:</w:t>
      </w:r>
    </w:p>
    <w:p w14:paraId="61C98DDA" w14:textId="0C53C442" w:rsidR="006E24B9" w:rsidRDefault="006E24B9" w:rsidP="0090180F">
      <w:pPr>
        <w:pStyle w:val="Standarduser"/>
        <w:jc w:val="center"/>
        <w:rPr>
          <w:rFonts w:cs="Times New Roman"/>
          <w:bCs/>
          <w:sz w:val="22"/>
          <w:szCs w:val="22"/>
        </w:rPr>
      </w:pPr>
    </w:p>
    <w:p w14:paraId="049CC636" w14:textId="0D6CBBDE" w:rsidR="006E24B9" w:rsidRDefault="006E24B9" w:rsidP="0090180F">
      <w:pPr>
        <w:pStyle w:val="Standarduser"/>
        <w:jc w:val="center"/>
        <w:rPr>
          <w:rFonts w:cs="Times New Roman"/>
          <w:bCs/>
          <w:sz w:val="22"/>
          <w:szCs w:val="22"/>
        </w:rPr>
      </w:pPr>
    </w:p>
    <w:p w14:paraId="1F6FFA9C" w14:textId="25EDE6AD" w:rsidR="006E24B9" w:rsidRDefault="006E24B9" w:rsidP="0090180F">
      <w:pPr>
        <w:pStyle w:val="Standarduser"/>
        <w:jc w:val="center"/>
        <w:rPr>
          <w:rFonts w:cs="Times New Roman"/>
          <w:bCs/>
          <w:sz w:val="22"/>
          <w:szCs w:val="22"/>
        </w:rPr>
      </w:pPr>
    </w:p>
    <w:p w14:paraId="32B73093" w14:textId="77777777" w:rsidR="006E24B9" w:rsidRDefault="006E24B9" w:rsidP="0090180F">
      <w:pPr>
        <w:pStyle w:val="Standarduser"/>
        <w:jc w:val="center"/>
        <w:rPr>
          <w:rFonts w:cs="Times New Roman"/>
          <w:bCs/>
          <w:sz w:val="22"/>
          <w:szCs w:val="22"/>
        </w:rPr>
      </w:pPr>
    </w:p>
    <w:p w14:paraId="448950CF" w14:textId="42893C43" w:rsidR="00EF316D" w:rsidRDefault="00EF316D" w:rsidP="00EF316D">
      <w:pPr>
        <w:pStyle w:val="Standarduser"/>
        <w:jc w:val="both"/>
        <w:rPr>
          <w:rFonts w:cs="Times New Roman"/>
          <w:bCs/>
          <w:sz w:val="22"/>
          <w:szCs w:val="22"/>
        </w:rPr>
      </w:pPr>
      <w:r>
        <w:rPr>
          <w:rFonts w:cs="Times New Roman"/>
          <w:bCs/>
          <w:sz w:val="22"/>
          <w:szCs w:val="22"/>
        </w:rPr>
        <w:t>…………………………………………………………………………………………………..</w:t>
      </w:r>
    </w:p>
    <w:p w14:paraId="5B9F33D3" w14:textId="77777777" w:rsidR="00EF316D" w:rsidRDefault="00EF316D" w:rsidP="0090180F">
      <w:pPr>
        <w:pStyle w:val="Standarduser"/>
        <w:jc w:val="center"/>
        <w:rPr>
          <w:rFonts w:cs="Times New Roman"/>
          <w:bCs/>
          <w:sz w:val="22"/>
          <w:szCs w:val="22"/>
        </w:rPr>
      </w:pPr>
    </w:p>
    <w:p w14:paraId="75658A20" w14:textId="77777777" w:rsidR="0090180F" w:rsidRDefault="0090180F" w:rsidP="0090180F">
      <w:pPr>
        <w:pStyle w:val="Standarduser"/>
        <w:rPr>
          <w:rFonts w:cs="Times New Roman"/>
          <w:b/>
          <w:sz w:val="22"/>
          <w:szCs w:val="22"/>
        </w:rPr>
      </w:pPr>
      <w:r>
        <w:rPr>
          <w:rFonts w:cs="Times New Roman"/>
          <w:bCs/>
          <w:sz w:val="22"/>
          <w:szCs w:val="22"/>
        </w:rPr>
        <w:t>zwanym/ą  dalej</w:t>
      </w:r>
      <w:r>
        <w:rPr>
          <w:rFonts w:cs="Times New Roman"/>
          <w:b/>
          <w:sz w:val="22"/>
          <w:szCs w:val="22"/>
        </w:rPr>
        <w:t xml:space="preserve"> „Wykonawcą”, </w:t>
      </w:r>
    </w:p>
    <w:p w14:paraId="5370F1DF" w14:textId="77777777" w:rsidR="0090180F" w:rsidRDefault="0090180F" w:rsidP="0090180F">
      <w:pPr>
        <w:pStyle w:val="Standarduser"/>
        <w:rPr>
          <w:rFonts w:cs="Times New Roman"/>
          <w:b/>
          <w:sz w:val="22"/>
          <w:szCs w:val="22"/>
        </w:rPr>
      </w:pPr>
    </w:p>
    <w:p w14:paraId="2EFBE8C8" w14:textId="77777777" w:rsidR="0090180F" w:rsidRDefault="0090180F" w:rsidP="0090180F">
      <w:pPr>
        <w:pStyle w:val="Standarduser"/>
        <w:rPr>
          <w:rFonts w:cs="Times New Roman"/>
          <w:b/>
          <w:sz w:val="22"/>
          <w:szCs w:val="22"/>
        </w:rPr>
      </w:pPr>
      <w:r>
        <w:rPr>
          <w:rFonts w:cs="Times New Roman"/>
          <w:bCs/>
          <w:sz w:val="22"/>
          <w:szCs w:val="22"/>
        </w:rPr>
        <w:t>wspólnie zwane</w:t>
      </w:r>
      <w:r>
        <w:rPr>
          <w:rFonts w:cs="Times New Roman"/>
          <w:b/>
          <w:sz w:val="22"/>
          <w:szCs w:val="22"/>
        </w:rPr>
        <w:t xml:space="preserve"> „Stronami”, </w:t>
      </w:r>
      <w:r>
        <w:rPr>
          <w:rFonts w:cs="Times New Roman"/>
          <w:bCs/>
          <w:sz w:val="22"/>
          <w:szCs w:val="22"/>
        </w:rPr>
        <w:t>a odrębnie</w:t>
      </w:r>
      <w:r>
        <w:rPr>
          <w:rFonts w:cs="Times New Roman"/>
          <w:b/>
          <w:sz w:val="22"/>
          <w:szCs w:val="22"/>
        </w:rPr>
        <w:t xml:space="preserve">  </w:t>
      </w:r>
      <w:r>
        <w:rPr>
          <w:rFonts w:cs="Times New Roman"/>
          <w:bCs/>
          <w:sz w:val="22"/>
          <w:szCs w:val="22"/>
        </w:rPr>
        <w:t>każda z nich</w:t>
      </w:r>
      <w:r>
        <w:rPr>
          <w:rFonts w:cs="Times New Roman"/>
          <w:b/>
          <w:sz w:val="22"/>
          <w:szCs w:val="22"/>
        </w:rPr>
        <w:t xml:space="preserve">  „Stroną”</w:t>
      </w:r>
    </w:p>
    <w:p w14:paraId="111E024C" w14:textId="77777777" w:rsidR="0090180F" w:rsidRDefault="0090180F" w:rsidP="0090180F">
      <w:pPr>
        <w:pStyle w:val="Standarduser"/>
        <w:rPr>
          <w:rFonts w:cs="Times New Roman"/>
          <w:b/>
          <w:sz w:val="22"/>
          <w:szCs w:val="22"/>
        </w:rPr>
      </w:pPr>
    </w:p>
    <w:p w14:paraId="474AD595" w14:textId="6CADC070" w:rsidR="0090180F" w:rsidRDefault="00CC01FA" w:rsidP="0090180F">
      <w:pPr>
        <w:pStyle w:val="Standarduser"/>
        <w:rPr>
          <w:rFonts w:cs="Times New Roman"/>
          <w:sz w:val="22"/>
          <w:szCs w:val="22"/>
        </w:rPr>
      </w:pPr>
      <w:r w:rsidRPr="00CC01FA">
        <w:rPr>
          <w:rFonts w:cs="Times New Roman"/>
          <w:sz w:val="22"/>
          <w:szCs w:val="22"/>
        </w:rPr>
        <w:t>o następującej treści:</w:t>
      </w:r>
    </w:p>
    <w:p w14:paraId="60BC68F8" w14:textId="3713DBAB" w:rsidR="00CC01FA" w:rsidRDefault="00CC01FA" w:rsidP="0090180F">
      <w:pPr>
        <w:pStyle w:val="Standarduser"/>
        <w:rPr>
          <w:rFonts w:cs="Times New Roman"/>
          <w:sz w:val="22"/>
          <w:szCs w:val="22"/>
        </w:rPr>
      </w:pPr>
    </w:p>
    <w:p w14:paraId="0FDF0657" w14:textId="4B865076" w:rsidR="00CC01FA" w:rsidRPr="00CC01FA" w:rsidRDefault="00CC01FA" w:rsidP="00CC01FA">
      <w:pPr>
        <w:pStyle w:val="Standarduser"/>
        <w:jc w:val="center"/>
        <w:rPr>
          <w:rFonts w:cs="Times New Roman"/>
          <w:b/>
          <w:bCs/>
          <w:sz w:val="22"/>
          <w:szCs w:val="22"/>
        </w:rPr>
      </w:pPr>
      <w:r w:rsidRPr="00CC01FA">
        <w:rPr>
          <w:rFonts w:cs="Times New Roman"/>
          <w:b/>
          <w:bCs/>
          <w:sz w:val="22"/>
          <w:szCs w:val="22"/>
        </w:rPr>
        <w:t>Preambuła</w:t>
      </w:r>
    </w:p>
    <w:p w14:paraId="1CF082E8" w14:textId="77777777" w:rsidR="0090180F" w:rsidRDefault="0090180F" w:rsidP="0090180F">
      <w:pPr>
        <w:pStyle w:val="Standarduser"/>
        <w:rPr>
          <w:rFonts w:cs="Times New Roman"/>
          <w:b/>
          <w:bCs/>
          <w:sz w:val="22"/>
          <w:szCs w:val="22"/>
        </w:rPr>
      </w:pPr>
    </w:p>
    <w:p w14:paraId="51DAC696" w14:textId="4A74B11A" w:rsidR="0090180F" w:rsidRDefault="0090180F" w:rsidP="0090180F">
      <w:pPr>
        <w:pStyle w:val="Standarduser"/>
        <w:jc w:val="center"/>
        <w:rPr>
          <w:rFonts w:cs="Times New Roman"/>
          <w:sz w:val="22"/>
          <w:szCs w:val="22"/>
        </w:rPr>
      </w:pPr>
      <w:r>
        <w:rPr>
          <w:rFonts w:cs="Times New Roman"/>
          <w:sz w:val="22"/>
          <w:szCs w:val="22"/>
        </w:rPr>
        <w:t>Inwestycja, której dotyczy umowa</w:t>
      </w:r>
      <w:r w:rsidR="00701870">
        <w:rPr>
          <w:rFonts w:cs="Times New Roman"/>
          <w:sz w:val="22"/>
          <w:szCs w:val="22"/>
        </w:rPr>
        <w:t xml:space="preserve"> na nadzór inwestorski</w:t>
      </w:r>
      <w:r>
        <w:rPr>
          <w:rFonts w:cs="Times New Roman"/>
          <w:sz w:val="22"/>
          <w:szCs w:val="22"/>
        </w:rPr>
        <w:t xml:space="preserve"> jest realizowana przy współfinansowaniu </w:t>
      </w:r>
      <w:r w:rsidR="00701870">
        <w:rPr>
          <w:rFonts w:cs="Times New Roman"/>
          <w:sz w:val="22"/>
          <w:szCs w:val="22"/>
        </w:rPr>
        <w:t xml:space="preserve">              </w:t>
      </w:r>
      <w:r>
        <w:rPr>
          <w:rFonts w:cs="Times New Roman"/>
          <w:sz w:val="22"/>
          <w:szCs w:val="22"/>
        </w:rPr>
        <w:t>z programu:</w:t>
      </w:r>
    </w:p>
    <w:p w14:paraId="51014D32" w14:textId="77777777" w:rsidR="0090180F" w:rsidRDefault="0090180F" w:rsidP="0090180F">
      <w:pPr>
        <w:pStyle w:val="Standarduser"/>
        <w:jc w:val="center"/>
        <w:rPr>
          <w:rFonts w:cs="Times New Roman"/>
          <w:sz w:val="22"/>
          <w:szCs w:val="22"/>
        </w:rPr>
      </w:pPr>
    </w:p>
    <w:p w14:paraId="39FB55CD" w14:textId="77777777" w:rsidR="0090180F" w:rsidRDefault="0090180F" w:rsidP="0090180F">
      <w:pPr>
        <w:pStyle w:val="Standarduser"/>
        <w:rPr>
          <w:rFonts w:cs="Times New Roman"/>
          <w:b/>
          <w:bCs/>
          <w:sz w:val="22"/>
          <w:szCs w:val="22"/>
        </w:rPr>
      </w:pPr>
      <w:r>
        <w:rPr>
          <w:rFonts w:cs="Times New Roman"/>
          <w:b/>
          <w:bCs/>
          <w:sz w:val="22"/>
          <w:szCs w:val="22"/>
        </w:rPr>
        <w:t>„RZĄDOWY FUNDUSZ POLSKI ŁAD: PROGRAM INWESTYCJI STRATEGICZNYCH”</w:t>
      </w:r>
    </w:p>
    <w:p w14:paraId="7A175CC1" w14:textId="77777777" w:rsidR="0090180F" w:rsidRDefault="0090180F" w:rsidP="0090180F">
      <w:pPr>
        <w:pStyle w:val="Standarduser"/>
        <w:rPr>
          <w:rFonts w:cs="Times New Roman"/>
          <w:b/>
          <w:bCs/>
          <w:sz w:val="22"/>
          <w:szCs w:val="22"/>
        </w:rPr>
      </w:pPr>
      <w:r>
        <w:rPr>
          <w:rFonts w:cs="Times New Roman"/>
          <w:sz w:val="22"/>
          <w:szCs w:val="22"/>
        </w:rPr>
        <w:t xml:space="preserve"> </w:t>
      </w:r>
    </w:p>
    <w:p w14:paraId="5A2961C4" w14:textId="108C5762" w:rsidR="006E24B9" w:rsidRDefault="0090180F" w:rsidP="0090180F">
      <w:pPr>
        <w:pStyle w:val="Standarduser"/>
        <w:jc w:val="both"/>
        <w:rPr>
          <w:rFonts w:cs="Times New Roman"/>
          <w:sz w:val="22"/>
          <w:szCs w:val="22"/>
        </w:rPr>
      </w:pPr>
      <w:r>
        <w:rPr>
          <w:rFonts w:cs="Times New Roman"/>
          <w:sz w:val="22"/>
          <w:szCs w:val="22"/>
        </w:rPr>
        <w:t xml:space="preserve">na podstawie przeprowadzonego postępowania w trybie podstawowym bez negocjacji, zgodnie z ustawą z   dnia  11 września 2019 roku. Prawo Zamówień Publicznych (tekst jedn. Dz. U. z 2021 roku, poz.1129, z późn. zm.) </w:t>
      </w:r>
    </w:p>
    <w:p w14:paraId="786A8253" w14:textId="77777777" w:rsidR="006E24B9" w:rsidRDefault="006E24B9" w:rsidP="0090180F">
      <w:pPr>
        <w:pStyle w:val="Standarduser"/>
        <w:jc w:val="both"/>
        <w:rPr>
          <w:rFonts w:cs="Times New Roman"/>
          <w:sz w:val="22"/>
          <w:szCs w:val="22"/>
        </w:rPr>
      </w:pPr>
    </w:p>
    <w:p w14:paraId="720AB2C7" w14:textId="77777777" w:rsidR="0090180F" w:rsidRDefault="0090180F" w:rsidP="0090180F">
      <w:pPr>
        <w:pStyle w:val="Standarduser"/>
        <w:jc w:val="center"/>
        <w:rPr>
          <w:rFonts w:cs="Times New Roman"/>
          <w:sz w:val="22"/>
          <w:szCs w:val="22"/>
        </w:rPr>
      </w:pPr>
    </w:p>
    <w:p w14:paraId="1F796545" w14:textId="592E2D36" w:rsidR="0090180F" w:rsidRDefault="0090180F" w:rsidP="0090180F">
      <w:pPr>
        <w:pStyle w:val="Standarduser"/>
        <w:jc w:val="center"/>
        <w:rPr>
          <w:rFonts w:cs="Times New Roman"/>
          <w:b/>
          <w:bCs/>
          <w:sz w:val="22"/>
          <w:szCs w:val="22"/>
        </w:rPr>
      </w:pPr>
      <w:r>
        <w:rPr>
          <w:rFonts w:cs="Times New Roman"/>
          <w:b/>
          <w:bCs/>
          <w:sz w:val="22"/>
          <w:szCs w:val="22"/>
        </w:rPr>
        <w:t>Przedmiot umowy</w:t>
      </w:r>
    </w:p>
    <w:p w14:paraId="5B895505" w14:textId="77777777" w:rsidR="006146B0" w:rsidRDefault="006146B0" w:rsidP="0090180F">
      <w:pPr>
        <w:pStyle w:val="Standarduser"/>
        <w:jc w:val="center"/>
        <w:rPr>
          <w:rFonts w:cs="Times New Roman"/>
          <w:b/>
          <w:sz w:val="22"/>
          <w:szCs w:val="22"/>
        </w:rPr>
      </w:pPr>
    </w:p>
    <w:p w14:paraId="0F2ECDFA" w14:textId="5AABE994" w:rsidR="0090180F" w:rsidRPr="00701870" w:rsidRDefault="0090180F" w:rsidP="0090180F">
      <w:pPr>
        <w:pStyle w:val="Standarduser"/>
        <w:jc w:val="center"/>
        <w:rPr>
          <w:b/>
          <w:sz w:val="22"/>
          <w:szCs w:val="22"/>
        </w:rPr>
      </w:pPr>
      <w:r w:rsidRPr="00701870">
        <w:rPr>
          <w:rFonts w:cs="Times New Roman"/>
          <w:b/>
          <w:sz w:val="22"/>
          <w:szCs w:val="22"/>
        </w:rPr>
        <w:t>§1</w:t>
      </w:r>
      <w:r w:rsidRPr="00701870">
        <w:rPr>
          <w:rFonts w:cs="Times New Roman"/>
          <w:b/>
          <w:sz w:val="22"/>
          <w:szCs w:val="22"/>
        </w:rPr>
        <w:br/>
      </w:r>
    </w:p>
    <w:p w14:paraId="46E32C8C" w14:textId="18D8B26D" w:rsidR="0090180F" w:rsidRPr="00701870" w:rsidRDefault="00434969" w:rsidP="0090180F">
      <w:pPr>
        <w:jc w:val="both"/>
        <w:rPr>
          <w:rFonts w:ascii="Times New Roman" w:hAnsi="Times New Roman" w:cs="Times New Roman"/>
          <w:b/>
          <w:bCs/>
        </w:rPr>
      </w:pPr>
      <w:r>
        <w:rPr>
          <w:rFonts w:ascii="Times New Roman" w:hAnsi="Times New Roman" w:cs="Times New Roman"/>
        </w:rPr>
        <w:t>1.</w:t>
      </w:r>
      <w:r w:rsidR="0090180F" w:rsidRPr="00434969">
        <w:rPr>
          <w:rFonts w:ascii="Times New Roman" w:hAnsi="Times New Roman" w:cs="Times New Roman"/>
        </w:rPr>
        <w:t xml:space="preserve">Zamawiający zleca, a Wykonawca przyjmuje do realizacji, zgodnie ze złożoną ofertą, </w:t>
      </w:r>
      <w:r w:rsidR="0090180F" w:rsidRPr="00701870">
        <w:rPr>
          <w:rFonts w:ascii="Times New Roman" w:hAnsi="Times New Roman" w:cs="Times New Roman"/>
          <w:b/>
          <w:bCs/>
        </w:rPr>
        <w:t xml:space="preserve">pełnienie </w:t>
      </w:r>
      <w:r w:rsidR="0090180F" w:rsidRPr="00434969">
        <w:rPr>
          <w:rFonts w:ascii="Times New Roman" w:hAnsi="Times New Roman" w:cs="Times New Roman"/>
        </w:rPr>
        <w:t xml:space="preserve"> </w:t>
      </w:r>
      <w:r w:rsidR="0090180F" w:rsidRPr="00701870">
        <w:rPr>
          <w:rFonts w:ascii="Times New Roman" w:hAnsi="Times New Roman" w:cs="Times New Roman"/>
          <w:b/>
          <w:bCs/>
        </w:rPr>
        <w:t>wielobranżowego nadzoru inwest</w:t>
      </w:r>
      <w:r w:rsidR="00F603E8" w:rsidRPr="00701870">
        <w:rPr>
          <w:rFonts w:ascii="Times New Roman" w:hAnsi="Times New Roman" w:cs="Times New Roman"/>
          <w:b/>
          <w:bCs/>
        </w:rPr>
        <w:t>orskiego</w:t>
      </w:r>
      <w:r w:rsidR="0090180F" w:rsidRPr="00701870">
        <w:rPr>
          <w:rFonts w:ascii="Times New Roman" w:hAnsi="Times New Roman" w:cs="Times New Roman"/>
          <w:b/>
          <w:bCs/>
        </w:rPr>
        <w:t xml:space="preserve"> nad zadaniem inwestycyjnym  p.n.: </w:t>
      </w:r>
    </w:p>
    <w:p w14:paraId="705F4CF3" w14:textId="4C41BB51" w:rsidR="0090180F" w:rsidRDefault="0090180F" w:rsidP="0090180F">
      <w:pPr>
        <w:ind w:left="720"/>
        <w:jc w:val="center"/>
        <w:rPr>
          <w:rFonts w:ascii="Times New Roman" w:hAnsi="Times New Roman" w:cs="Times New Roman"/>
          <w:b/>
          <w:bCs/>
        </w:rPr>
      </w:pPr>
      <w:r>
        <w:rPr>
          <w:rFonts w:ascii="Times New Roman" w:hAnsi="Times New Roman" w:cs="Times New Roman"/>
          <w:b/>
          <w:bCs/>
        </w:rPr>
        <w:t>„BUDOWA OGNISKA PRACY POZASZKOLNEJ W MIKOŁOWIE”</w:t>
      </w:r>
    </w:p>
    <w:p w14:paraId="67BD8414" w14:textId="4DAE1F37" w:rsidR="00F603E8" w:rsidRPr="00701870" w:rsidRDefault="0090180F" w:rsidP="00F603E8">
      <w:pPr>
        <w:rPr>
          <w:rFonts w:ascii="Times New Roman" w:hAnsi="Times New Roman" w:cs="Times New Roman"/>
          <w:b/>
        </w:rPr>
      </w:pPr>
      <w:r>
        <w:rPr>
          <w:rFonts w:ascii="Times New Roman" w:hAnsi="Times New Roman" w:cs="Times New Roman"/>
          <w:bCs/>
        </w:rPr>
        <w:t xml:space="preserve">zwanego dalej: </w:t>
      </w:r>
      <w:r>
        <w:rPr>
          <w:rFonts w:ascii="Times New Roman" w:hAnsi="Times New Roman" w:cs="Times New Roman"/>
          <w:b/>
        </w:rPr>
        <w:t>„przedmiotem umowy” lub „zamówieniem</w:t>
      </w:r>
      <w:r w:rsidR="00701870">
        <w:rPr>
          <w:rFonts w:ascii="Times New Roman" w:hAnsi="Times New Roman" w:cs="Times New Roman"/>
          <w:b/>
        </w:rPr>
        <w:t>”.</w:t>
      </w:r>
    </w:p>
    <w:p w14:paraId="33AC55F1" w14:textId="14077B12" w:rsidR="00067B83" w:rsidRDefault="00A41DAA" w:rsidP="00A41DAA">
      <w:pPr>
        <w:jc w:val="both"/>
        <w:rPr>
          <w:rFonts w:ascii="Times New Roman" w:hAnsi="Times New Roman" w:cs="Times New Roman"/>
          <w:bCs/>
        </w:rPr>
      </w:pPr>
      <w:r>
        <w:rPr>
          <w:rFonts w:ascii="Times New Roman" w:hAnsi="Times New Roman" w:cs="Times New Roman"/>
          <w:bCs/>
        </w:rPr>
        <w:lastRenderedPageBreak/>
        <w:t xml:space="preserve">3.Wykonawca oświadcza, że przed podpisaniem umowy zapoznał się dokumentacją projektową zadania inwestycyjnego oraz warunkami </w:t>
      </w:r>
      <w:r w:rsidR="00701870">
        <w:rPr>
          <w:rFonts w:ascii="Times New Roman" w:hAnsi="Times New Roman" w:cs="Times New Roman"/>
          <w:bCs/>
        </w:rPr>
        <w:t xml:space="preserve">jej </w:t>
      </w:r>
      <w:r>
        <w:rPr>
          <w:rFonts w:ascii="Times New Roman" w:hAnsi="Times New Roman" w:cs="Times New Roman"/>
          <w:bCs/>
        </w:rPr>
        <w:t xml:space="preserve">realizacji zawartymi w Specyfikacji </w:t>
      </w:r>
      <w:r w:rsidR="00701870">
        <w:rPr>
          <w:rFonts w:ascii="Times New Roman" w:hAnsi="Times New Roman" w:cs="Times New Roman"/>
          <w:bCs/>
        </w:rPr>
        <w:t>W</w:t>
      </w:r>
      <w:r>
        <w:rPr>
          <w:rFonts w:ascii="Times New Roman" w:hAnsi="Times New Roman" w:cs="Times New Roman"/>
          <w:bCs/>
        </w:rPr>
        <w:t xml:space="preserve">arunków </w:t>
      </w:r>
      <w:r w:rsidR="00701870">
        <w:rPr>
          <w:rFonts w:ascii="Times New Roman" w:hAnsi="Times New Roman" w:cs="Times New Roman"/>
          <w:bCs/>
        </w:rPr>
        <w:t>Z</w:t>
      </w:r>
      <w:r>
        <w:rPr>
          <w:rFonts w:ascii="Times New Roman" w:hAnsi="Times New Roman" w:cs="Times New Roman"/>
          <w:bCs/>
        </w:rPr>
        <w:t>amówienia na roboty budowlane opublikowanymi na stronie internetowej  Inwestora</w:t>
      </w:r>
      <w:r w:rsidR="00612857">
        <w:rPr>
          <w:rFonts w:ascii="Times New Roman" w:hAnsi="Times New Roman" w:cs="Times New Roman"/>
          <w:bCs/>
        </w:rPr>
        <w:t>.</w:t>
      </w:r>
      <w:r w:rsidR="00067B83">
        <w:rPr>
          <w:rFonts w:ascii="Times New Roman" w:hAnsi="Times New Roman" w:cs="Times New Roman"/>
          <w:bCs/>
        </w:rPr>
        <w:t xml:space="preserve"> </w:t>
      </w:r>
    </w:p>
    <w:p w14:paraId="00089BC4" w14:textId="77777777" w:rsidR="006E24B9" w:rsidRDefault="006E24B9" w:rsidP="00A41DAA">
      <w:pPr>
        <w:jc w:val="both"/>
        <w:rPr>
          <w:rFonts w:ascii="Times New Roman" w:hAnsi="Times New Roman" w:cs="Times New Roman"/>
          <w:bCs/>
        </w:rPr>
      </w:pPr>
    </w:p>
    <w:p w14:paraId="50CE30B7" w14:textId="77777777" w:rsidR="00574BA9" w:rsidRDefault="000358D1" w:rsidP="00A41DAA">
      <w:pPr>
        <w:jc w:val="center"/>
        <w:rPr>
          <w:rFonts w:ascii="Times New Roman" w:hAnsi="Times New Roman" w:cs="Times New Roman"/>
          <w:b/>
        </w:rPr>
      </w:pPr>
      <w:r w:rsidRPr="000358D1">
        <w:rPr>
          <w:rFonts w:ascii="Times New Roman" w:hAnsi="Times New Roman" w:cs="Times New Roman"/>
          <w:b/>
        </w:rPr>
        <w:t>Szczegółowe wymagania  związane z realizacją przedmiotu umowy</w:t>
      </w:r>
      <w:r w:rsidR="00574BA9">
        <w:rPr>
          <w:rFonts w:ascii="Times New Roman" w:hAnsi="Times New Roman" w:cs="Times New Roman"/>
          <w:b/>
        </w:rPr>
        <w:t xml:space="preserve"> </w:t>
      </w:r>
    </w:p>
    <w:p w14:paraId="614CEA52" w14:textId="68DCFBE7" w:rsidR="00A41DAA" w:rsidRDefault="00574BA9" w:rsidP="00A41DAA">
      <w:pPr>
        <w:jc w:val="center"/>
        <w:rPr>
          <w:rFonts w:ascii="Times New Roman" w:hAnsi="Times New Roman" w:cs="Times New Roman"/>
          <w:b/>
        </w:rPr>
      </w:pPr>
      <w:r>
        <w:rPr>
          <w:rFonts w:ascii="Times New Roman" w:hAnsi="Times New Roman" w:cs="Times New Roman"/>
          <w:b/>
        </w:rPr>
        <w:t>– prawa i obowiązki Stron umowy</w:t>
      </w:r>
    </w:p>
    <w:p w14:paraId="00B8B1A0" w14:textId="042F8642" w:rsidR="008B2945" w:rsidRPr="00701870" w:rsidRDefault="008B2945" w:rsidP="00A41DAA">
      <w:pPr>
        <w:jc w:val="center"/>
        <w:rPr>
          <w:rFonts w:ascii="Times New Roman" w:hAnsi="Times New Roman" w:cs="Times New Roman"/>
          <w:b/>
        </w:rPr>
      </w:pPr>
      <w:r w:rsidRPr="00701870">
        <w:rPr>
          <w:rFonts w:ascii="Times New Roman" w:hAnsi="Times New Roman" w:cs="Times New Roman"/>
          <w:b/>
        </w:rPr>
        <w:t>§2</w:t>
      </w:r>
    </w:p>
    <w:p w14:paraId="0B004C1B" w14:textId="77777777" w:rsidR="00B27F13" w:rsidRDefault="008B2945" w:rsidP="00B27F13">
      <w:pPr>
        <w:jc w:val="both"/>
        <w:rPr>
          <w:rFonts w:ascii="Times New Roman" w:hAnsi="Times New Roman" w:cs="Times New Roman"/>
          <w:bCs/>
        </w:rPr>
      </w:pPr>
      <w:r>
        <w:rPr>
          <w:rFonts w:ascii="Times New Roman" w:hAnsi="Times New Roman" w:cs="Times New Roman"/>
          <w:bCs/>
        </w:rPr>
        <w:t xml:space="preserve">Wykonawca działa w imieniu  Inwestora w zakresie nadzoru merytorycznego, sprawozdawczości </w:t>
      </w:r>
      <w:r w:rsidR="00813A77">
        <w:rPr>
          <w:rFonts w:ascii="Times New Roman" w:hAnsi="Times New Roman" w:cs="Times New Roman"/>
          <w:bCs/>
        </w:rPr>
        <w:t xml:space="preserve">              </w:t>
      </w:r>
      <w:r>
        <w:rPr>
          <w:rFonts w:ascii="Times New Roman" w:hAnsi="Times New Roman" w:cs="Times New Roman"/>
          <w:bCs/>
        </w:rPr>
        <w:t>i kontroli robót budowlanych realizowanych na zlecenie Zamawiającego przez Wykonawcę tych robót. Inspektor nadzoru podejmuje wszystkie decyzje związane z interpretacją dokumentacji pr</w:t>
      </w:r>
      <w:r w:rsidR="00734848">
        <w:rPr>
          <w:rFonts w:ascii="Times New Roman" w:hAnsi="Times New Roman" w:cs="Times New Roman"/>
          <w:bCs/>
        </w:rPr>
        <w:t>o</w:t>
      </w:r>
      <w:r>
        <w:rPr>
          <w:rFonts w:ascii="Times New Roman" w:hAnsi="Times New Roman" w:cs="Times New Roman"/>
          <w:bCs/>
        </w:rPr>
        <w:t>j</w:t>
      </w:r>
      <w:r w:rsidR="00734848">
        <w:rPr>
          <w:rFonts w:ascii="Times New Roman" w:hAnsi="Times New Roman" w:cs="Times New Roman"/>
          <w:bCs/>
        </w:rPr>
        <w:t>e</w:t>
      </w:r>
      <w:r>
        <w:rPr>
          <w:rFonts w:ascii="Times New Roman" w:hAnsi="Times New Roman" w:cs="Times New Roman"/>
          <w:bCs/>
        </w:rPr>
        <w:t>ktowej,  specyfikacji technicznych wykonania i odbioru robót</w:t>
      </w:r>
      <w:r w:rsidR="00734848">
        <w:rPr>
          <w:rFonts w:ascii="Times New Roman" w:hAnsi="Times New Roman" w:cs="Times New Roman"/>
          <w:bCs/>
        </w:rPr>
        <w:t xml:space="preserve"> oraz akceptacji wypełniania warunków umowy przez Wykonawcę robót budowlanych. Wykonawca  realizuje  przedmiot umowy przy pomocy osób wskazanych  w §3 ust.1 poniżej.</w:t>
      </w:r>
    </w:p>
    <w:p w14:paraId="298ACEBB" w14:textId="02C99907" w:rsidR="00F603E8" w:rsidRPr="00093C32" w:rsidRDefault="00A41DAA" w:rsidP="00B27F13">
      <w:pPr>
        <w:jc w:val="center"/>
        <w:rPr>
          <w:rFonts w:cs="Times New Roman"/>
          <w:b/>
        </w:rPr>
      </w:pPr>
      <w:r w:rsidRPr="00093C32">
        <w:rPr>
          <w:rFonts w:ascii="Times New Roman" w:hAnsi="Times New Roman" w:cs="Times New Roman"/>
          <w:b/>
        </w:rPr>
        <w:t>§</w:t>
      </w:r>
      <w:r w:rsidR="008B2945" w:rsidRPr="00093C32">
        <w:rPr>
          <w:rFonts w:ascii="Times New Roman" w:hAnsi="Times New Roman" w:cs="Times New Roman"/>
          <w:b/>
        </w:rPr>
        <w:t>3</w:t>
      </w:r>
    </w:p>
    <w:p w14:paraId="4D299780" w14:textId="617CC3DA" w:rsidR="00F603E8" w:rsidRDefault="00F603E8" w:rsidP="00F603E8">
      <w:pPr>
        <w:pStyle w:val="Standarduser"/>
        <w:jc w:val="both"/>
        <w:rPr>
          <w:rFonts w:cs="Times New Roman"/>
          <w:sz w:val="22"/>
          <w:szCs w:val="22"/>
        </w:rPr>
      </w:pPr>
      <w:r>
        <w:rPr>
          <w:rFonts w:cs="Times New Roman"/>
          <w:sz w:val="22"/>
          <w:szCs w:val="22"/>
        </w:rPr>
        <w:t>1.</w:t>
      </w:r>
      <w:r w:rsidR="000358D1">
        <w:rPr>
          <w:rFonts w:cs="Times New Roman"/>
          <w:sz w:val="22"/>
          <w:szCs w:val="22"/>
        </w:rPr>
        <w:t xml:space="preserve"> Wykonawca wskazuje następujące osoby do pełnienia funkcji inspektorów</w:t>
      </w:r>
      <w:r>
        <w:rPr>
          <w:rFonts w:cs="Times New Roman"/>
          <w:sz w:val="22"/>
          <w:szCs w:val="22"/>
        </w:rPr>
        <w:t xml:space="preserve"> </w:t>
      </w:r>
      <w:r w:rsidR="00DD34B1">
        <w:rPr>
          <w:rFonts w:cs="Times New Roman"/>
          <w:sz w:val="22"/>
          <w:szCs w:val="22"/>
        </w:rPr>
        <w:t xml:space="preserve"> </w:t>
      </w:r>
      <w:r>
        <w:rPr>
          <w:rFonts w:cs="Times New Roman"/>
          <w:sz w:val="22"/>
          <w:szCs w:val="22"/>
        </w:rPr>
        <w:t xml:space="preserve">nadzoru </w:t>
      </w:r>
      <w:r w:rsidR="00E008C1">
        <w:rPr>
          <w:rFonts w:cs="Times New Roman"/>
          <w:sz w:val="22"/>
          <w:szCs w:val="22"/>
        </w:rPr>
        <w:t xml:space="preserve"> </w:t>
      </w:r>
      <w:r>
        <w:rPr>
          <w:rFonts w:cs="Times New Roman"/>
          <w:sz w:val="22"/>
          <w:szCs w:val="22"/>
        </w:rPr>
        <w:t>w</w:t>
      </w:r>
      <w:r w:rsidR="000358D1">
        <w:rPr>
          <w:rFonts w:cs="Times New Roman"/>
          <w:sz w:val="22"/>
          <w:szCs w:val="22"/>
        </w:rPr>
        <w:t xml:space="preserve"> </w:t>
      </w:r>
      <w:r>
        <w:rPr>
          <w:rFonts w:cs="Times New Roman"/>
          <w:sz w:val="22"/>
          <w:szCs w:val="22"/>
        </w:rPr>
        <w:t xml:space="preserve"> </w:t>
      </w:r>
      <w:r w:rsidR="000358D1">
        <w:rPr>
          <w:rFonts w:cs="Times New Roman"/>
          <w:sz w:val="22"/>
          <w:szCs w:val="22"/>
        </w:rPr>
        <w:t>branżach</w:t>
      </w:r>
      <w:r>
        <w:rPr>
          <w:rFonts w:cs="Times New Roman"/>
          <w:sz w:val="22"/>
          <w:szCs w:val="22"/>
        </w:rPr>
        <w:t>:</w:t>
      </w:r>
    </w:p>
    <w:p w14:paraId="4FA5F2D9" w14:textId="41A84244" w:rsidR="00F603E8" w:rsidRDefault="00F603E8" w:rsidP="00F603E8">
      <w:pPr>
        <w:pStyle w:val="Standarduser"/>
        <w:jc w:val="both"/>
        <w:rPr>
          <w:rFonts w:cs="Times New Roman"/>
          <w:sz w:val="22"/>
          <w:szCs w:val="22"/>
        </w:rPr>
      </w:pPr>
      <w:r>
        <w:rPr>
          <w:rFonts w:cs="Times New Roman"/>
          <w:sz w:val="22"/>
          <w:szCs w:val="22"/>
        </w:rPr>
        <w:t>a)</w:t>
      </w:r>
      <w:r w:rsidR="00434969">
        <w:rPr>
          <w:rFonts w:cs="Times New Roman"/>
          <w:sz w:val="22"/>
          <w:szCs w:val="22"/>
        </w:rPr>
        <w:t xml:space="preserve"> </w:t>
      </w:r>
      <w:r>
        <w:rPr>
          <w:rFonts w:cs="Times New Roman"/>
          <w:sz w:val="22"/>
          <w:szCs w:val="22"/>
        </w:rPr>
        <w:t xml:space="preserve">branża konstrukcyjno – budowlana  -  Pan/Pani ……… </w:t>
      </w:r>
      <w:r>
        <w:rPr>
          <w:rFonts w:cs="Times New Roman"/>
          <w:b/>
          <w:bCs/>
          <w:sz w:val="22"/>
          <w:szCs w:val="22"/>
        </w:rPr>
        <w:t xml:space="preserve"> -  </w:t>
      </w:r>
      <w:r>
        <w:rPr>
          <w:rFonts w:cs="Times New Roman"/>
          <w:sz w:val="22"/>
          <w:szCs w:val="22"/>
        </w:rPr>
        <w:t>posiadający/a</w:t>
      </w:r>
      <w:r>
        <w:rPr>
          <w:rFonts w:cs="Times New Roman"/>
          <w:b/>
          <w:bCs/>
          <w:sz w:val="22"/>
          <w:szCs w:val="22"/>
        </w:rPr>
        <w:t xml:space="preserve"> </w:t>
      </w:r>
      <w:r>
        <w:rPr>
          <w:rFonts w:cs="Times New Roman"/>
          <w:sz w:val="22"/>
          <w:szCs w:val="22"/>
        </w:rPr>
        <w:t>uprawnienia budowlane ……………………………….., wydane przez ………………..;   tel. …………….</w:t>
      </w:r>
    </w:p>
    <w:p w14:paraId="6F03042A" w14:textId="77777777" w:rsidR="00434969" w:rsidRDefault="00434969" w:rsidP="00F603E8">
      <w:pPr>
        <w:pStyle w:val="Standarduser"/>
        <w:jc w:val="both"/>
        <w:rPr>
          <w:rFonts w:cs="Times New Roman"/>
          <w:sz w:val="22"/>
          <w:szCs w:val="22"/>
        </w:rPr>
      </w:pPr>
    </w:p>
    <w:p w14:paraId="2C625782" w14:textId="6E9B0B0A" w:rsidR="00F603E8" w:rsidRDefault="00F603E8" w:rsidP="00F603E8">
      <w:pPr>
        <w:pStyle w:val="Standarduser"/>
        <w:jc w:val="both"/>
        <w:rPr>
          <w:rFonts w:cs="Times New Roman"/>
          <w:sz w:val="22"/>
          <w:szCs w:val="22"/>
        </w:rPr>
      </w:pPr>
      <w:r>
        <w:rPr>
          <w:rFonts w:cs="Times New Roman"/>
          <w:sz w:val="22"/>
          <w:szCs w:val="22"/>
        </w:rPr>
        <w:t xml:space="preserve">b) branża instalacyjna – sieci, instalacje i urządzenia cieplne, wentylacyjne, gazowe , wodociągowe </w:t>
      </w:r>
      <w:r w:rsidR="00E008C1">
        <w:rPr>
          <w:rFonts w:cs="Times New Roman"/>
          <w:sz w:val="22"/>
          <w:szCs w:val="22"/>
        </w:rPr>
        <w:t xml:space="preserve">                </w:t>
      </w:r>
      <w:r>
        <w:rPr>
          <w:rFonts w:cs="Times New Roman"/>
          <w:sz w:val="22"/>
          <w:szCs w:val="22"/>
        </w:rPr>
        <w:t xml:space="preserve">i kanalizacyjne   -  Pan/Pani ……… </w:t>
      </w:r>
      <w:r>
        <w:rPr>
          <w:rFonts w:cs="Times New Roman"/>
          <w:b/>
          <w:bCs/>
          <w:sz w:val="22"/>
          <w:szCs w:val="22"/>
        </w:rPr>
        <w:t xml:space="preserve"> -  </w:t>
      </w:r>
      <w:r>
        <w:rPr>
          <w:rFonts w:cs="Times New Roman"/>
          <w:sz w:val="22"/>
          <w:szCs w:val="22"/>
        </w:rPr>
        <w:t>posiadający/a</w:t>
      </w:r>
      <w:r>
        <w:rPr>
          <w:rFonts w:cs="Times New Roman"/>
          <w:b/>
          <w:bCs/>
          <w:sz w:val="22"/>
          <w:szCs w:val="22"/>
        </w:rPr>
        <w:t xml:space="preserve"> </w:t>
      </w:r>
      <w:r>
        <w:rPr>
          <w:rFonts w:cs="Times New Roman"/>
          <w:sz w:val="22"/>
          <w:szCs w:val="22"/>
        </w:rPr>
        <w:t>uprawnienia budowlane ……………………………….., wydane przez ………………..;   tel. …………….</w:t>
      </w:r>
    </w:p>
    <w:p w14:paraId="53C3E68C" w14:textId="77777777" w:rsidR="00F603E8" w:rsidRDefault="00F603E8" w:rsidP="00F603E8">
      <w:pPr>
        <w:pStyle w:val="Standarduser"/>
        <w:jc w:val="both"/>
        <w:rPr>
          <w:rFonts w:cs="Times New Roman"/>
          <w:sz w:val="22"/>
          <w:szCs w:val="22"/>
        </w:rPr>
      </w:pPr>
      <w:r>
        <w:rPr>
          <w:rFonts w:cs="Times New Roman"/>
          <w:sz w:val="22"/>
          <w:szCs w:val="22"/>
        </w:rPr>
        <w:t>…………….</w:t>
      </w:r>
    </w:p>
    <w:p w14:paraId="1D707E46" w14:textId="77777777" w:rsidR="00F603E8" w:rsidRDefault="00F603E8" w:rsidP="00F603E8">
      <w:pPr>
        <w:pStyle w:val="Standarduser"/>
        <w:jc w:val="both"/>
        <w:rPr>
          <w:rFonts w:cs="Times New Roman"/>
          <w:sz w:val="22"/>
          <w:szCs w:val="22"/>
        </w:rPr>
      </w:pPr>
      <w:r>
        <w:rPr>
          <w:rFonts w:cs="Times New Roman"/>
          <w:sz w:val="22"/>
          <w:szCs w:val="22"/>
        </w:rPr>
        <w:t xml:space="preserve">c)  branża instalacyjna – sieci, instalacje i urządzenia elektryczne  i elektroenergetyczne -  Pan/Pani ……… </w:t>
      </w:r>
      <w:r>
        <w:rPr>
          <w:rFonts w:cs="Times New Roman"/>
          <w:b/>
          <w:bCs/>
          <w:sz w:val="22"/>
          <w:szCs w:val="22"/>
        </w:rPr>
        <w:t xml:space="preserve"> -  </w:t>
      </w:r>
      <w:r>
        <w:rPr>
          <w:rFonts w:cs="Times New Roman"/>
          <w:sz w:val="22"/>
          <w:szCs w:val="22"/>
        </w:rPr>
        <w:t>posiadający/a</w:t>
      </w:r>
      <w:r>
        <w:rPr>
          <w:rFonts w:cs="Times New Roman"/>
          <w:b/>
          <w:bCs/>
          <w:sz w:val="22"/>
          <w:szCs w:val="22"/>
        </w:rPr>
        <w:t xml:space="preserve"> </w:t>
      </w:r>
      <w:r>
        <w:rPr>
          <w:rFonts w:cs="Times New Roman"/>
          <w:sz w:val="22"/>
          <w:szCs w:val="22"/>
        </w:rPr>
        <w:t>uprawnienia budowlane ……………………………….., wydane przez ………………..;   tel. …………….</w:t>
      </w:r>
    </w:p>
    <w:p w14:paraId="7FA90F1B" w14:textId="77777777" w:rsidR="00F603E8" w:rsidRDefault="00F603E8" w:rsidP="00F603E8">
      <w:pPr>
        <w:pStyle w:val="Standarduser"/>
        <w:jc w:val="both"/>
        <w:rPr>
          <w:rFonts w:cs="Times New Roman"/>
          <w:sz w:val="22"/>
          <w:szCs w:val="22"/>
        </w:rPr>
      </w:pPr>
      <w:r>
        <w:rPr>
          <w:rFonts w:cs="Times New Roman"/>
          <w:sz w:val="22"/>
          <w:szCs w:val="22"/>
        </w:rPr>
        <w:t xml:space="preserve">d) branża instalacyjna – sieci, instalacje i urządzenia telekomunikacyjne -  Pan/Pani ……… </w:t>
      </w:r>
      <w:r>
        <w:rPr>
          <w:rFonts w:cs="Times New Roman"/>
          <w:b/>
          <w:bCs/>
          <w:sz w:val="22"/>
          <w:szCs w:val="22"/>
        </w:rPr>
        <w:t xml:space="preserve"> -  </w:t>
      </w:r>
      <w:r>
        <w:rPr>
          <w:rFonts w:cs="Times New Roman"/>
          <w:sz w:val="22"/>
          <w:szCs w:val="22"/>
        </w:rPr>
        <w:t>posiadający/a</w:t>
      </w:r>
      <w:r>
        <w:rPr>
          <w:rFonts w:cs="Times New Roman"/>
          <w:b/>
          <w:bCs/>
          <w:sz w:val="22"/>
          <w:szCs w:val="22"/>
        </w:rPr>
        <w:t xml:space="preserve"> </w:t>
      </w:r>
      <w:r>
        <w:rPr>
          <w:rFonts w:cs="Times New Roman"/>
          <w:sz w:val="22"/>
          <w:szCs w:val="22"/>
        </w:rPr>
        <w:t>uprawnienia budowlane ……………………………….., wydane przez ………………..;   tel. …………….</w:t>
      </w:r>
    </w:p>
    <w:p w14:paraId="13B56A2F" w14:textId="77777777" w:rsidR="00F603E8" w:rsidRDefault="00F603E8" w:rsidP="00F603E8">
      <w:pPr>
        <w:pStyle w:val="Standarduser"/>
        <w:jc w:val="both"/>
        <w:rPr>
          <w:rFonts w:cs="Times New Roman"/>
          <w:sz w:val="22"/>
          <w:szCs w:val="22"/>
        </w:rPr>
      </w:pPr>
    </w:p>
    <w:p w14:paraId="31B74BCA" w14:textId="73A393EC" w:rsidR="00F603E8" w:rsidRDefault="009F67EB" w:rsidP="00F603E8">
      <w:pPr>
        <w:pStyle w:val="Standarduser"/>
        <w:jc w:val="both"/>
        <w:rPr>
          <w:rFonts w:cs="Times New Roman"/>
          <w:sz w:val="22"/>
          <w:szCs w:val="22"/>
        </w:rPr>
      </w:pPr>
      <w:r>
        <w:rPr>
          <w:rFonts w:cs="Times New Roman"/>
          <w:sz w:val="22"/>
          <w:szCs w:val="22"/>
        </w:rPr>
        <w:t>2.</w:t>
      </w:r>
      <w:r w:rsidR="00F603E8">
        <w:rPr>
          <w:rFonts w:cs="Times New Roman"/>
          <w:sz w:val="22"/>
          <w:szCs w:val="22"/>
        </w:rPr>
        <w:t xml:space="preserve">Koordynatorem prac wszystkich inspektorów nadzoru inwestorskiego będzie </w:t>
      </w:r>
      <w:r w:rsidR="00DD34B1">
        <w:rPr>
          <w:rFonts w:cs="Times New Roman"/>
          <w:sz w:val="22"/>
          <w:szCs w:val="22"/>
        </w:rPr>
        <w:t xml:space="preserve">inspektor nadzoru </w:t>
      </w:r>
      <w:r w:rsidR="00813A77">
        <w:rPr>
          <w:rFonts w:cs="Times New Roman"/>
          <w:sz w:val="22"/>
          <w:szCs w:val="22"/>
        </w:rPr>
        <w:t xml:space="preserve">               </w:t>
      </w:r>
      <w:r w:rsidR="00DD34B1">
        <w:rPr>
          <w:rFonts w:cs="Times New Roman"/>
          <w:sz w:val="22"/>
          <w:szCs w:val="22"/>
        </w:rPr>
        <w:t xml:space="preserve">w branży konstrukcyjno – budowlanej </w:t>
      </w:r>
      <w:r w:rsidR="00F603E8">
        <w:rPr>
          <w:rFonts w:cs="Times New Roman"/>
          <w:sz w:val="22"/>
          <w:szCs w:val="22"/>
        </w:rPr>
        <w:t>Pan/Pani ………………………..</w:t>
      </w:r>
      <w:r>
        <w:rPr>
          <w:rFonts w:cs="Times New Roman"/>
          <w:sz w:val="22"/>
          <w:szCs w:val="22"/>
        </w:rPr>
        <w:t xml:space="preserve"> tel.  ……………….</w:t>
      </w:r>
    </w:p>
    <w:p w14:paraId="38126DF8" w14:textId="36119A89" w:rsidR="00B201A1" w:rsidRDefault="00B201A1" w:rsidP="00F603E8">
      <w:pPr>
        <w:pStyle w:val="Standarduser"/>
        <w:jc w:val="both"/>
        <w:rPr>
          <w:rFonts w:cs="Times New Roman"/>
          <w:sz w:val="22"/>
          <w:szCs w:val="22"/>
        </w:rPr>
      </w:pPr>
    </w:p>
    <w:p w14:paraId="5C6252A2" w14:textId="1E562952" w:rsidR="00B201A1" w:rsidRDefault="00B201A1" w:rsidP="00F603E8">
      <w:pPr>
        <w:pStyle w:val="Standarduser"/>
        <w:jc w:val="both"/>
        <w:rPr>
          <w:rFonts w:cs="Times New Roman"/>
          <w:sz w:val="22"/>
          <w:szCs w:val="22"/>
        </w:rPr>
      </w:pPr>
      <w:r>
        <w:rPr>
          <w:rFonts w:cs="Times New Roman"/>
          <w:sz w:val="22"/>
          <w:szCs w:val="22"/>
        </w:rPr>
        <w:t>3.Wykonawca oświadcza, że  inspektorzy nadzoru uprawnieni są do pełnienia samodzielnych funkcji technicznych w budownictwie, zgodnie z wymaganiami określonymi w ustawie z dnia 7 lipca 1994 roku -Prawo budowlane ( tekst jedn. Dz.U. z 2021 roku, poz. 2351 ze zm.) – dalej Prawo budowlane</w:t>
      </w:r>
      <w:r w:rsidR="009A2921">
        <w:rPr>
          <w:rFonts w:cs="Times New Roman"/>
          <w:sz w:val="22"/>
          <w:szCs w:val="22"/>
        </w:rPr>
        <w:t xml:space="preserve"> oraz przynależą do izby inżynierów budownictwa i posiadają aktualną, opłaconą składkę</w:t>
      </w:r>
      <w:r>
        <w:rPr>
          <w:rFonts w:cs="Times New Roman"/>
          <w:sz w:val="22"/>
          <w:szCs w:val="22"/>
        </w:rPr>
        <w:t xml:space="preserve"> </w:t>
      </w:r>
      <w:r w:rsidR="009A2921">
        <w:rPr>
          <w:rFonts w:cs="Times New Roman"/>
          <w:sz w:val="22"/>
          <w:szCs w:val="22"/>
        </w:rPr>
        <w:t xml:space="preserve">członkowską oraz aktualne opłacone ubezpieczenie </w:t>
      </w:r>
      <w:r w:rsidR="008D15FB">
        <w:rPr>
          <w:rFonts w:cs="Times New Roman"/>
          <w:sz w:val="22"/>
          <w:szCs w:val="22"/>
        </w:rPr>
        <w:t>od</w:t>
      </w:r>
      <w:r w:rsidR="009A2921">
        <w:rPr>
          <w:rFonts w:cs="Times New Roman"/>
          <w:sz w:val="22"/>
          <w:szCs w:val="22"/>
        </w:rPr>
        <w:t xml:space="preserve"> odpowiedzialności cywilnej. </w:t>
      </w:r>
    </w:p>
    <w:p w14:paraId="6A7C03FB" w14:textId="77777777" w:rsidR="00B27F13" w:rsidRDefault="00B27F13" w:rsidP="00F603E8">
      <w:pPr>
        <w:pStyle w:val="Standarduser"/>
        <w:jc w:val="both"/>
        <w:rPr>
          <w:rFonts w:cs="Times New Roman"/>
          <w:sz w:val="22"/>
          <w:szCs w:val="22"/>
        </w:rPr>
      </w:pPr>
    </w:p>
    <w:p w14:paraId="74C1474B" w14:textId="32B1A22E" w:rsidR="005F23DD" w:rsidRDefault="005F23DD" w:rsidP="005F23DD">
      <w:pPr>
        <w:pStyle w:val="Standarduser"/>
        <w:jc w:val="both"/>
        <w:rPr>
          <w:rFonts w:cs="Times New Roman"/>
          <w:sz w:val="22"/>
          <w:szCs w:val="22"/>
        </w:rPr>
      </w:pPr>
      <w:r>
        <w:rPr>
          <w:rFonts w:cs="Times New Roman"/>
          <w:sz w:val="22"/>
          <w:szCs w:val="22"/>
        </w:rPr>
        <w:t xml:space="preserve">4. </w:t>
      </w:r>
      <w:r w:rsidRPr="005F23DD">
        <w:rPr>
          <w:rFonts w:cs="Times New Roman"/>
          <w:sz w:val="22"/>
          <w:szCs w:val="22"/>
        </w:rPr>
        <w:t>Opisany personel w Specyfikacji Warunków Zamówienia stanowi minimalne wymagania Zamawiającego. Wykonawca zobowiązany jest do zapewnienia dodatkowego personelu niezbędnego do weryfikacji dokumentacji projektowej, dokumentacji powykonawczej, innych dokumentów niezbędnych w procesie budowlanym oraz nadzoru inwestorskiego we wszystkich branżach występujących w ramach nadzorowanych umów.</w:t>
      </w:r>
    </w:p>
    <w:p w14:paraId="63A78B10" w14:textId="77777777" w:rsidR="00B27F13" w:rsidRPr="005F23DD" w:rsidRDefault="00B27F13" w:rsidP="005F23DD">
      <w:pPr>
        <w:pStyle w:val="Standarduser"/>
        <w:jc w:val="both"/>
        <w:rPr>
          <w:rFonts w:cs="Times New Roman"/>
          <w:sz w:val="22"/>
          <w:szCs w:val="22"/>
        </w:rPr>
      </w:pPr>
    </w:p>
    <w:p w14:paraId="74939283" w14:textId="72D64CCD" w:rsidR="005F23DD" w:rsidRDefault="005F23DD" w:rsidP="005F23DD">
      <w:pPr>
        <w:pStyle w:val="Standarduser"/>
        <w:jc w:val="both"/>
        <w:rPr>
          <w:rFonts w:cs="Times New Roman"/>
          <w:sz w:val="22"/>
          <w:szCs w:val="22"/>
        </w:rPr>
      </w:pPr>
      <w:r>
        <w:rPr>
          <w:rFonts w:cs="Times New Roman"/>
          <w:sz w:val="22"/>
          <w:szCs w:val="22"/>
        </w:rPr>
        <w:t>5</w:t>
      </w:r>
      <w:r w:rsidRPr="005F23DD">
        <w:rPr>
          <w:rFonts w:cs="Times New Roman"/>
          <w:sz w:val="22"/>
          <w:szCs w:val="22"/>
        </w:rPr>
        <w:t>. Wykonawca oświadcza, że dostosuje swój czas pracy do czasu pracy wykonawców, podwykonawców/dalszych podwykonawców, dostawców oraz przedstawicieli Zamawiającego, w ten sposób, aby nie następowały z jego winy opóźnienia w realizacji umów o roboty budowlane.</w:t>
      </w:r>
    </w:p>
    <w:p w14:paraId="224D3668" w14:textId="77777777" w:rsidR="004906CC" w:rsidRDefault="004906CC" w:rsidP="005F23DD">
      <w:pPr>
        <w:pStyle w:val="Standarduser"/>
        <w:jc w:val="both"/>
        <w:rPr>
          <w:rFonts w:cs="Times New Roman"/>
          <w:sz w:val="22"/>
          <w:szCs w:val="22"/>
        </w:rPr>
      </w:pPr>
    </w:p>
    <w:p w14:paraId="034B8590" w14:textId="2D8EC22D" w:rsidR="004906CC" w:rsidRDefault="004906CC" w:rsidP="004906CC">
      <w:pPr>
        <w:pStyle w:val="Standarduser"/>
        <w:jc w:val="both"/>
        <w:rPr>
          <w:rFonts w:cs="Times New Roman"/>
          <w:sz w:val="22"/>
          <w:szCs w:val="22"/>
        </w:rPr>
      </w:pPr>
      <w:r>
        <w:rPr>
          <w:rFonts w:cs="Times New Roman"/>
          <w:sz w:val="22"/>
          <w:szCs w:val="22"/>
        </w:rPr>
        <w:t xml:space="preserve">6. </w:t>
      </w:r>
      <w:r w:rsidRPr="004906CC">
        <w:rPr>
          <w:rFonts w:cs="Times New Roman"/>
          <w:sz w:val="22"/>
          <w:szCs w:val="22"/>
        </w:rPr>
        <w:t xml:space="preserve">Zamawiający dopuszcza zmianę osoby pełniącej funkcję o której mowa w </w:t>
      </w:r>
      <w:r>
        <w:rPr>
          <w:rFonts w:cs="Times New Roman"/>
          <w:sz w:val="22"/>
          <w:szCs w:val="22"/>
        </w:rPr>
        <w:t xml:space="preserve"> ust. </w:t>
      </w:r>
      <w:r w:rsidRPr="004906CC">
        <w:rPr>
          <w:rFonts w:cs="Times New Roman"/>
          <w:sz w:val="22"/>
          <w:szCs w:val="22"/>
        </w:rPr>
        <w:t xml:space="preserve">2 powyżej, pod </w:t>
      </w:r>
      <w:r w:rsidRPr="004906CC">
        <w:rPr>
          <w:rFonts w:cs="Times New Roman"/>
          <w:sz w:val="22"/>
          <w:szCs w:val="22"/>
        </w:rPr>
        <w:lastRenderedPageBreak/>
        <w:t xml:space="preserve">warunkiem, że Wykonawca, wykaże, że nowa proponowana osoba posiada doświadczenie, które pozwalałoby uzyskać Wykonawcy w ramach kryterium oceny ofert „Doświadczenie Inspektora Nadzoru branży </w:t>
      </w:r>
      <w:r>
        <w:rPr>
          <w:rFonts w:cs="Times New Roman"/>
          <w:sz w:val="22"/>
          <w:szCs w:val="22"/>
        </w:rPr>
        <w:t xml:space="preserve">konstrukcyjno – budowlanej </w:t>
      </w:r>
      <w:r w:rsidRPr="004906CC">
        <w:rPr>
          <w:rFonts w:cs="Times New Roman"/>
          <w:sz w:val="22"/>
          <w:szCs w:val="22"/>
        </w:rPr>
        <w:t xml:space="preserve">” taką samą ilość punktów, jak za osobę wskazaną </w:t>
      </w:r>
      <w:r w:rsidR="00813A77">
        <w:rPr>
          <w:rFonts w:cs="Times New Roman"/>
          <w:sz w:val="22"/>
          <w:szCs w:val="22"/>
        </w:rPr>
        <w:t xml:space="preserve">                 </w:t>
      </w:r>
      <w:r w:rsidRPr="004906CC">
        <w:rPr>
          <w:rFonts w:cs="Times New Roman"/>
          <w:sz w:val="22"/>
          <w:szCs w:val="22"/>
        </w:rPr>
        <w:t>w ofercie Wykonawcy.</w:t>
      </w:r>
    </w:p>
    <w:p w14:paraId="58BBF843" w14:textId="3E2FF9DB" w:rsidR="00B27F13" w:rsidRDefault="00B27F13" w:rsidP="004906CC">
      <w:pPr>
        <w:pStyle w:val="Standarduser"/>
        <w:jc w:val="both"/>
        <w:rPr>
          <w:rFonts w:cs="Times New Roman"/>
          <w:sz w:val="22"/>
          <w:szCs w:val="22"/>
        </w:rPr>
      </w:pPr>
    </w:p>
    <w:p w14:paraId="51912664" w14:textId="77777777" w:rsidR="00B27F13" w:rsidRPr="004906CC" w:rsidRDefault="00B27F13" w:rsidP="004906CC">
      <w:pPr>
        <w:pStyle w:val="Standarduser"/>
        <w:jc w:val="both"/>
        <w:rPr>
          <w:rFonts w:cs="Times New Roman"/>
          <w:sz w:val="22"/>
          <w:szCs w:val="22"/>
        </w:rPr>
      </w:pPr>
    </w:p>
    <w:p w14:paraId="034F987E" w14:textId="487AB061" w:rsidR="004906CC" w:rsidRDefault="004906CC" w:rsidP="004906CC">
      <w:pPr>
        <w:pStyle w:val="Standarduser"/>
        <w:jc w:val="both"/>
        <w:rPr>
          <w:rFonts w:cs="Times New Roman"/>
          <w:sz w:val="22"/>
          <w:szCs w:val="22"/>
        </w:rPr>
      </w:pPr>
      <w:r>
        <w:rPr>
          <w:rFonts w:cs="Times New Roman"/>
          <w:sz w:val="22"/>
          <w:szCs w:val="22"/>
        </w:rPr>
        <w:t>7</w:t>
      </w:r>
      <w:r w:rsidRPr="004906CC">
        <w:rPr>
          <w:rFonts w:cs="Times New Roman"/>
          <w:sz w:val="22"/>
          <w:szCs w:val="22"/>
        </w:rPr>
        <w:t>. W celu dokonania zmiany osoby pełniącej funkcję, o których mowa w ust. 2 powyżej Wykonawca zobowiązany jest złożyć stosowny wniosek wraz z wykazem doświadczenia proponowanej nowej osoby</w:t>
      </w:r>
      <w:r>
        <w:rPr>
          <w:rFonts w:cs="Times New Roman"/>
          <w:sz w:val="22"/>
          <w:szCs w:val="22"/>
        </w:rPr>
        <w:t>.</w:t>
      </w:r>
      <w:r w:rsidRPr="004906CC">
        <w:rPr>
          <w:rFonts w:cs="Times New Roman"/>
          <w:sz w:val="22"/>
          <w:szCs w:val="22"/>
        </w:rPr>
        <w:t xml:space="preserve"> </w:t>
      </w:r>
    </w:p>
    <w:p w14:paraId="25CD6237" w14:textId="77777777" w:rsidR="00B27F13" w:rsidRPr="004906CC" w:rsidRDefault="00B27F13" w:rsidP="004906CC">
      <w:pPr>
        <w:pStyle w:val="Standarduser"/>
        <w:jc w:val="both"/>
        <w:rPr>
          <w:rFonts w:cs="Times New Roman"/>
          <w:sz w:val="22"/>
          <w:szCs w:val="22"/>
        </w:rPr>
      </w:pPr>
    </w:p>
    <w:p w14:paraId="1F99CF94" w14:textId="533D9DD0" w:rsidR="004906CC" w:rsidRDefault="004906CC" w:rsidP="004906CC">
      <w:pPr>
        <w:pStyle w:val="Standarduser"/>
        <w:jc w:val="both"/>
        <w:rPr>
          <w:rFonts w:cs="Times New Roman"/>
          <w:sz w:val="22"/>
          <w:szCs w:val="22"/>
        </w:rPr>
      </w:pPr>
      <w:r>
        <w:rPr>
          <w:rFonts w:cs="Times New Roman"/>
          <w:sz w:val="22"/>
          <w:szCs w:val="22"/>
        </w:rPr>
        <w:t>8</w:t>
      </w:r>
      <w:r w:rsidRPr="004906CC">
        <w:rPr>
          <w:rFonts w:cs="Times New Roman"/>
          <w:sz w:val="22"/>
          <w:szCs w:val="22"/>
        </w:rPr>
        <w:t xml:space="preserve">. Zamawiający dopuszcza zmianę osób pełniących funkcję o której mowa w ust. </w:t>
      </w:r>
      <w:r>
        <w:rPr>
          <w:rFonts w:cs="Times New Roman"/>
          <w:sz w:val="22"/>
          <w:szCs w:val="22"/>
        </w:rPr>
        <w:t>1</w:t>
      </w:r>
      <w:r w:rsidRPr="004906CC">
        <w:rPr>
          <w:rFonts w:cs="Times New Roman"/>
          <w:sz w:val="22"/>
          <w:szCs w:val="22"/>
        </w:rPr>
        <w:t xml:space="preserve"> </w:t>
      </w:r>
      <w:r>
        <w:rPr>
          <w:rFonts w:cs="Times New Roman"/>
          <w:sz w:val="22"/>
          <w:szCs w:val="22"/>
        </w:rPr>
        <w:t xml:space="preserve">litera b do d </w:t>
      </w:r>
      <w:r w:rsidRPr="004906CC">
        <w:rPr>
          <w:rFonts w:cs="Times New Roman"/>
          <w:sz w:val="22"/>
          <w:szCs w:val="22"/>
        </w:rPr>
        <w:t xml:space="preserve"> powyżej, pod warunkiem, że Wykonawca, wykaże, że nowa proponowana osoba posiada uprawnienia budowalne wymagane w Specyfikacji Warunków Zamówienia.</w:t>
      </w:r>
    </w:p>
    <w:p w14:paraId="7DDC197D" w14:textId="77777777" w:rsidR="00B27F13" w:rsidRPr="004906CC" w:rsidRDefault="00B27F13" w:rsidP="004906CC">
      <w:pPr>
        <w:pStyle w:val="Standarduser"/>
        <w:jc w:val="both"/>
        <w:rPr>
          <w:rFonts w:cs="Times New Roman"/>
          <w:sz w:val="22"/>
          <w:szCs w:val="22"/>
        </w:rPr>
      </w:pPr>
    </w:p>
    <w:p w14:paraId="6ABD14E9" w14:textId="75B71116" w:rsidR="004906CC" w:rsidRPr="004906CC" w:rsidRDefault="004906CC" w:rsidP="004906CC">
      <w:pPr>
        <w:pStyle w:val="Standarduser"/>
        <w:jc w:val="both"/>
        <w:rPr>
          <w:rFonts w:cs="Times New Roman"/>
          <w:sz w:val="22"/>
          <w:szCs w:val="22"/>
        </w:rPr>
      </w:pPr>
      <w:r>
        <w:rPr>
          <w:rFonts w:cs="Times New Roman"/>
          <w:sz w:val="22"/>
          <w:szCs w:val="22"/>
        </w:rPr>
        <w:t>9</w:t>
      </w:r>
      <w:r w:rsidRPr="004906CC">
        <w:rPr>
          <w:rFonts w:cs="Times New Roman"/>
          <w:sz w:val="22"/>
          <w:szCs w:val="22"/>
        </w:rPr>
        <w:t xml:space="preserve">. Wykonawca z własnej inicjatywy proponuje zmianę osób o których mowa w ust. </w:t>
      </w:r>
      <w:r>
        <w:rPr>
          <w:rFonts w:cs="Times New Roman"/>
          <w:sz w:val="22"/>
          <w:szCs w:val="22"/>
        </w:rPr>
        <w:t>1</w:t>
      </w:r>
      <w:r w:rsidRPr="004906CC">
        <w:rPr>
          <w:rFonts w:cs="Times New Roman"/>
          <w:sz w:val="22"/>
          <w:szCs w:val="22"/>
        </w:rPr>
        <w:t xml:space="preserve"> powyżej </w:t>
      </w:r>
      <w:r w:rsidR="00813A77">
        <w:rPr>
          <w:rFonts w:cs="Times New Roman"/>
          <w:sz w:val="22"/>
          <w:szCs w:val="22"/>
        </w:rPr>
        <w:t xml:space="preserve">                   </w:t>
      </w:r>
      <w:r w:rsidRPr="004906CC">
        <w:rPr>
          <w:rFonts w:cs="Times New Roman"/>
          <w:sz w:val="22"/>
          <w:szCs w:val="22"/>
        </w:rPr>
        <w:t>w następujących przypadkach:</w:t>
      </w:r>
    </w:p>
    <w:p w14:paraId="72D81106" w14:textId="77777777" w:rsidR="004906CC" w:rsidRPr="004906CC" w:rsidRDefault="004906CC" w:rsidP="004906CC">
      <w:pPr>
        <w:pStyle w:val="Standarduser"/>
        <w:jc w:val="both"/>
        <w:rPr>
          <w:rFonts w:cs="Times New Roman"/>
          <w:sz w:val="22"/>
          <w:szCs w:val="22"/>
        </w:rPr>
      </w:pPr>
      <w:r w:rsidRPr="004906CC">
        <w:rPr>
          <w:rFonts w:cs="Times New Roman"/>
          <w:sz w:val="22"/>
          <w:szCs w:val="22"/>
        </w:rPr>
        <w:t>1) śmierci, choroby lub innych zdarzeń losowych;</w:t>
      </w:r>
    </w:p>
    <w:p w14:paraId="6611FFF9" w14:textId="77777777" w:rsidR="004906CC" w:rsidRPr="004906CC" w:rsidRDefault="004906CC" w:rsidP="004906CC">
      <w:pPr>
        <w:pStyle w:val="Standarduser"/>
        <w:jc w:val="both"/>
        <w:rPr>
          <w:rFonts w:cs="Times New Roman"/>
          <w:sz w:val="22"/>
          <w:szCs w:val="22"/>
        </w:rPr>
      </w:pPr>
      <w:r w:rsidRPr="004906CC">
        <w:rPr>
          <w:rFonts w:cs="Times New Roman"/>
          <w:sz w:val="22"/>
          <w:szCs w:val="22"/>
        </w:rPr>
        <w:t>2) niewywiązywania się osób wskazanych w ust. 4 z obowiązków umownych;</w:t>
      </w:r>
    </w:p>
    <w:p w14:paraId="5B95E9C4" w14:textId="7FCAC3F2" w:rsidR="004906CC" w:rsidRDefault="004906CC" w:rsidP="004906CC">
      <w:pPr>
        <w:pStyle w:val="Standarduser"/>
        <w:jc w:val="both"/>
        <w:rPr>
          <w:rFonts w:cs="Times New Roman"/>
          <w:sz w:val="22"/>
          <w:szCs w:val="22"/>
        </w:rPr>
      </w:pPr>
      <w:r w:rsidRPr="004906CC">
        <w:rPr>
          <w:rFonts w:cs="Times New Roman"/>
          <w:sz w:val="22"/>
          <w:szCs w:val="22"/>
        </w:rPr>
        <w:t xml:space="preserve">3) jeżeli zmiana osób wskazanych w ust. </w:t>
      </w:r>
      <w:r>
        <w:rPr>
          <w:rFonts w:cs="Times New Roman"/>
          <w:sz w:val="22"/>
          <w:szCs w:val="22"/>
        </w:rPr>
        <w:t>1</w:t>
      </w:r>
      <w:r w:rsidRPr="004906CC">
        <w:rPr>
          <w:rFonts w:cs="Times New Roman"/>
          <w:sz w:val="22"/>
          <w:szCs w:val="22"/>
        </w:rPr>
        <w:t xml:space="preserve"> konieczna jest ze względu na zaistnienie okoliczności niezależnych od Wykonawcy (np. rezygnacji).</w:t>
      </w:r>
    </w:p>
    <w:p w14:paraId="20CC1EB7" w14:textId="77777777" w:rsidR="00B27F13" w:rsidRPr="004906CC" w:rsidRDefault="00B27F13" w:rsidP="004906CC">
      <w:pPr>
        <w:pStyle w:val="Standarduser"/>
        <w:jc w:val="both"/>
        <w:rPr>
          <w:rFonts w:cs="Times New Roman"/>
          <w:sz w:val="22"/>
          <w:szCs w:val="22"/>
        </w:rPr>
      </w:pPr>
    </w:p>
    <w:p w14:paraId="2135FD24" w14:textId="51C31970" w:rsidR="004906CC" w:rsidRDefault="004906CC" w:rsidP="004906CC">
      <w:pPr>
        <w:pStyle w:val="Standarduser"/>
        <w:jc w:val="both"/>
        <w:rPr>
          <w:rFonts w:cs="Times New Roman"/>
          <w:sz w:val="22"/>
          <w:szCs w:val="22"/>
        </w:rPr>
      </w:pPr>
      <w:r w:rsidRPr="004906CC">
        <w:rPr>
          <w:rFonts w:cs="Times New Roman"/>
          <w:sz w:val="22"/>
          <w:szCs w:val="22"/>
        </w:rPr>
        <w:t>1</w:t>
      </w:r>
      <w:r>
        <w:rPr>
          <w:rFonts w:cs="Times New Roman"/>
          <w:sz w:val="22"/>
          <w:szCs w:val="22"/>
        </w:rPr>
        <w:t>0</w:t>
      </w:r>
      <w:r w:rsidRPr="004906CC">
        <w:rPr>
          <w:rFonts w:cs="Times New Roman"/>
          <w:sz w:val="22"/>
          <w:szCs w:val="22"/>
        </w:rPr>
        <w:t xml:space="preserve">. Zamawiający może zażądać od Wykonawcy zmiany osób, o których mowa w ust. </w:t>
      </w:r>
      <w:r>
        <w:rPr>
          <w:rFonts w:cs="Times New Roman"/>
          <w:sz w:val="22"/>
          <w:szCs w:val="22"/>
        </w:rPr>
        <w:t>1</w:t>
      </w:r>
      <w:r w:rsidRPr="004906CC">
        <w:rPr>
          <w:rFonts w:cs="Times New Roman"/>
          <w:sz w:val="22"/>
          <w:szCs w:val="22"/>
        </w:rPr>
        <w:t xml:space="preserve"> powyżej, jeżeli uzna i wykaże, że osoba lub osoby te nie wykonują swoich obowiązków wynikających z umowy, co może spowodować lub powoduje nienależyte wykonanie umowy przez Wykonawcę.</w:t>
      </w:r>
    </w:p>
    <w:p w14:paraId="44B3B80D" w14:textId="77777777" w:rsidR="00B27F13" w:rsidRPr="004906CC" w:rsidRDefault="00B27F13" w:rsidP="004906CC">
      <w:pPr>
        <w:pStyle w:val="Standarduser"/>
        <w:jc w:val="both"/>
        <w:rPr>
          <w:rFonts w:cs="Times New Roman"/>
          <w:sz w:val="22"/>
          <w:szCs w:val="22"/>
        </w:rPr>
      </w:pPr>
    </w:p>
    <w:p w14:paraId="2F3D0800" w14:textId="101241B2" w:rsidR="004906CC" w:rsidRPr="004906CC" w:rsidRDefault="004906CC" w:rsidP="004906CC">
      <w:pPr>
        <w:pStyle w:val="Standarduser"/>
        <w:jc w:val="both"/>
        <w:rPr>
          <w:rFonts w:cs="Times New Roman"/>
          <w:sz w:val="22"/>
          <w:szCs w:val="22"/>
        </w:rPr>
      </w:pPr>
      <w:r w:rsidRPr="004906CC">
        <w:rPr>
          <w:rFonts w:cs="Times New Roman"/>
          <w:sz w:val="22"/>
          <w:szCs w:val="22"/>
        </w:rPr>
        <w:t>1</w:t>
      </w:r>
      <w:r>
        <w:rPr>
          <w:rFonts w:cs="Times New Roman"/>
          <w:sz w:val="22"/>
          <w:szCs w:val="22"/>
        </w:rPr>
        <w:t>1</w:t>
      </w:r>
      <w:r w:rsidRPr="004906CC">
        <w:rPr>
          <w:rFonts w:cs="Times New Roman"/>
          <w:sz w:val="22"/>
          <w:szCs w:val="22"/>
        </w:rPr>
        <w:t>. Z uzasadnionych powodów Wykonawca obowiązany jest zmienić osobę, o której mowa w ust.</w:t>
      </w:r>
      <w:r>
        <w:rPr>
          <w:rFonts w:cs="Times New Roman"/>
          <w:sz w:val="22"/>
          <w:szCs w:val="22"/>
        </w:rPr>
        <w:t>1</w:t>
      </w:r>
      <w:r w:rsidRPr="004906CC">
        <w:rPr>
          <w:rFonts w:cs="Times New Roman"/>
          <w:sz w:val="22"/>
          <w:szCs w:val="22"/>
        </w:rPr>
        <w:t xml:space="preserve"> powyżej, zgodnie z żądaniem Zamawiającego, w terminie wskazanym we wniosku Zamawiającego.</w:t>
      </w:r>
    </w:p>
    <w:p w14:paraId="4C518EF1" w14:textId="3461958B" w:rsidR="009F67EB" w:rsidRDefault="009F67EB" w:rsidP="004906CC">
      <w:pPr>
        <w:pStyle w:val="Standarduser"/>
        <w:jc w:val="both"/>
        <w:rPr>
          <w:rFonts w:cs="Times New Roman"/>
          <w:sz w:val="22"/>
          <w:szCs w:val="22"/>
        </w:rPr>
      </w:pPr>
    </w:p>
    <w:p w14:paraId="334CE5BC" w14:textId="5AE1AA96" w:rsidR="00F625B8" w:rsidRDefault="00F625B8" w:rsidP="00B27F13">
      <w:pPr>
        <w:pStyle w:val="Standarduser"/>
        <w:jc w:val="center"/>
        <w:rPr>
          <w:rFonts w:cs="Times New Roman"/>
          <w:sz w:val="22"/>
          <w:szCs w:val="22"/>
        </w:rPr>
      </w:pPr>
      <w:r w:rsidRPr="00F625B8">
        <w:rPr>
          <w:rFonts w:cs="Times New Roman"/>
          <w:b/>
          <w:bCs/>
          <w:sz w:val="22"/>
          <w:szCs w:val="22"/>
        </w:rPr>
        <w:t>§ 4</w:t>
      </w:r>
    </w:p>
    <w:p w14:paraId="769EB346" w14:textId="77777777" w:rsidR="00F625B8" w:rsidRDefault="00F625B8" w:rsidP="004906CC">
      <w:pPr>
        <w:pStyle w:val="Standarduser"/>
        <w:jc w:val="both"/>
        <w:rPr>
          <w:rFonts w:cs="Times New Roman"/>
          <w:sz w:val="22"/>
          <w:szCs w:val="22"/>
        </w:rPr>
      </w:pPr>
    </w:p>
    <w:p w14:paraId="5300F76C" w14:textId="58081151" w:rsidR="009F67EB" w:rsidRDefault="00F625B8" w:rsidP="009F67EB">
      <w:pPr>
        <w:pStyle w:val="Standarduser"/>
        <w:jc w:val="both"/>
        <w:rPr>
          <w:rFonts w:cs="Times New Roman"/>
          <w:sz w:val="22"/>
          <w:szCs w:val="22"/>
        </w:rPr>
      </w:pPr>
      <w:r>
        <w:rPr>
          <w:rFonts w:cs="Times New Roman"/>
          <w:sz w:val="22"/>
          <w:szCs w:val="22"/>
        </w:rPr>
        <w:t>1</w:t>
      </w:r>
      <w:r w:rsidR="009F67EB">
        <w:rPr>
          <w:rFonts w:cs="Times New Roman"/>
          <w:sz w:val="22"/>
          <w:szCs w:val="22"/>
        </w:rPr>
        <w:t>.Wykonawca zobowiązuje się pełnić  obowiązki inspektora nadzoru w zakresie określonym przepisami ustawy</w:t>
      </w:r>
      <w:r w:rsidR="00B201A1">
        <w:rPr>
          <w:rFonts w:cs="Times New Roman"/>
          <w:sz w:val="22"/>
          <w:szCs w:val="22"/>
        </w:rPr>
        <w:t xml:space="preserve"> </w:t>
      </w:r>
      <w:r w:rsidR="009F67EB">
        <w:rPr>
          <w:rFonts w:cs="Times New Roman"/>
          <w:sz w:val="22"/>
          <w:szCs w:val="22"/>
        </w:rPr>
        <w:t>Prawo budowlane, a w</w:t>
      </w:r>
      <w:r w:rsidR="00CB0440">
        <w:rPr>
          <w:rFonts w:cs="Times New Roman"/>
          <w:sz w:val="22"/>
          <w:szCs w:val="22"/>
        </w:rPr>
        <w:t xml:space="preserve"> </w:t>
      </w:r>
      <w:r w:rsidR="009F67EB">
        <w:rPr>
          <w:rFonts w:cs="Times New Roman"/>
          <w:sz w:val="22"/>
          <w:szCs w:val="22"/>
        </w:rPr>
        <w:t>szczególno</w:t>
      </w:r>
      <w:r w:rsidR="00BD637E">
        <w:rPr>
          <w:rFonts w:cs="Times New Roman"/>
          <w:sz w:val="22"/>
          <w:szCs w:val="22"/>
        </w:rPr>
        <w:t>ś</w:t>
      </w:r>
      <w:r w:rsidR="009F67EB">
        <w:rPr>
          <w:rFonts w:cs="Times New Roman"/>
          <w:sz w:val="22"/>
          <w:szCs w:val="22"/>
        </w:rPr>
        <w:t>ci zobowiązany jest do:</w:t>
      </w:r>
    </w:p>
    <w:p w14:paraId="04D7AC3F" w14:textId="77777777" w:rsidR="000E1DD1" w:rsidRDefault="000E1DD1" w:rsidP="009F67EB">
      <w:pPr>
        <w:pStyle w:val="Standarduser"/>
        <w:jc w:val="both"/>
        <w:rPr>
          <w:rFonts w:cs="Times New Roman"/>
          <w:sz w:val="22"/>
          <w:szCs w:val="22"/>
        </w:rPr>
      </w:pPr>
    </w:p>
    <w:p w14:paraId="49EC9292" w14:textId="3C2D1BAF" w:rsidR="009F67EB" w:rsidRDefault="00BD637E" w:rsidP="001D6B60">
      <w:pPr>
        <w:pStyle w:val="Standarduser"/>
        <w:numPr>
          <w:ilvl w:val="0"/>
          <w:numId w:val="3"/>
        </w:numPr>
        <w:jc w:val="both"/>
        <w:rPr>
          <w:rFonts w:cs="Times New Roman"/>
          <w:sz w:val="22"/>
          <w:szCs w:val="22"/>
        </w:rPr>
      </w:pPr>
      <w:r>
        <w:rPr>
          <w:rFonts w:cs="Times New Roman"/>
          <w:sz w:val="22"/>
          <w:szCs w:val="22"/>
        </w:rPr>
        <w:t>reprezentowania Inwestora na budowie,</w:t>
      </w:r>
    </w:p>
    <w:p w14:paraId="2E5DF8FA" w14:textId="05F1712E" w:rsidR="00B7471E" w:rsidRDefault="00B7471E" w:rsidP="001D6B60">
      <w:pPr>
        <w:pStyle w:val="Standarduser"/>
        <w:numPr>
          <w:ilvl w:val="0"/>
          <w:numId w:val="3"/>
        </w:numPr>
        <w:jc w:val="both"/>
        <w:rPr>
          <w:rFonts w:cs="Times New Roman"/>
          <w:sz w:val="22"/>
          <w:szCs w:val="22"/>
        </w:rPr>
      </w:pPr>
      <w:r>
        <w:rPr>
          <w:rFonts w:cs="Times New Roman"/>
          <w:sz w:val="22"/>
          <w:szCs w:val="22"/>
        </w:rPr>
        <w:t xml:space="preserve">sprawowania kontroli zgodności realizacji przedmiotu umowy z dokumentacją projektową, pozwoleniem na budowę, przepisami prawa w tym przepisami p.poż oraz BHP oraz normami </w:t>
      </w:r>
      <w:r w:rsidR="00813A77">
        <w:rPr>
          <w:rFonts w:cs="Times New Roman"/>
          <w:sz w:val="22"/>
          <w:szCs w:val="22"/>
        </w:rPr>
        <w:t xml:space="preserve">            </w:t>
      </w:r>
      <w:r>
        <w:rPr>
          <w:rFonts w:cs="Times New Roman"/>
          <w:sz w:val="22"/>
          <w:szCs w:val="22"/>
        </w:rPr>
        <w:t>i zasadami współczesnej wiedzy technicznej,</w:t>
      </w:r>
    </w:p>
    <w:p w14:paraId="2E49D056" w14:textId="104DCAFB" w:rsidR="00CB0440" w:rsidRDefault="00CB0440" w:rsidP="001D6B60">
      <w:pPr>
        <w:pStyle w:val="Standarduser"/>
        <w:numPr>
          <w:ilvl w:val="0"/>
          <w:numId w:val="3"/>
        </w:numPr>
        <w:jc w:val="both"/>
        <w:rPr>
          <w:rFonts w:cs="Times New Roman"/>
          <w:sz w:val="22"/>
          <w:szCs w:val="22"/>
        </w:rPr>
      </w:pPr>
      <w:r>
        <w:rPr>
          <w:rFonts w:cs="Times New Roman"/>
          <w:sz w:val="22"/>
          <w:szCs w:val="22"/>
        </w:rPr>
        <w:t>koordynacja wsz</w:t>
      </w:r>
      <w:r w:rsidR="000E1DD1">
        <w:rPr>
          <w:rFonts w:cs="Times New Roman"/>
          <w:sz w:val="22"/>
          <w:szCs w:val="22"/>
        </w:rPr>
        <w:t>ystkich zakresów</w:t>
      </w:r>
      <w:r>
        <w:rPr>
          <w:rFonts w:cs="Times New Roman"/>
          <w:sz w:val="22"/>
          <w:szCs w:val="22"/>
        </w:rPr>
        <w:t xml:space="preserve"> robót budowlanych</w:t>
      </w:r>
      <w:r w:rsidR="000E1DD1">
        <w:rPr>
          <w:rFonts w:cs="Times New Roman"/>
          <w:sz w:val="22"/>
          <w:szCs w:val="22"/>
        </w:rPr>
        <w:t>,</w:t>
      </w:r>
      <w:r w:rsidR="00F5485B">
        <w:rPr>
          <w:rFonts w:cs="Times New Roman"/>
          <w:sz w:val="22"/>
          <w:szCs w:val="22"/>
        </w:rPr>
        <w:t xml:space="preserve"> sporządzanie kosztorysów ewentualnych robót dodatkowych</w:t>
      </w:r>
      <w:r w:rsidR="00B7471E">
        <w:rPr>
          <w:rFonts w:cs="Times New Roman"/>
          <w:sz w:val="22"/>
          <w:szCs w:val="22"/>
        </w:rPr>
        <w:t>,</w:t>
      </w:r>
    </w:p>
    <w:p w14:paraId="4C737225" w14:textId="38E9C951" w:rsidR="00C51D92" w:rsidRDefault="00F5485B" w:rsidP="001D6B60">
      <w:pPr>
        <w:pStyle w:val="Standarduser"/>
        <w:numPr>
          <w:ilvl w:val="0"/>
          <w:numId w:val="3"/>
        </w:numPr>
        <w:jc w:val="both"/>
        <w:rPr>
          <w:rFonts w:cs="Times New Roman"/>
          <w:sz w:val="22"/>
          <w:szCs w:val="22"/>
        </w:rPr>
      </w:pPr>
      <w:r w:rsidRPr="00B7471E">
        <w:rPr>
          <w:rFonts w:cs="Times New Roman"/>
          <w:sz w:val="22"/>
          <w:szCs w:val="22"/>
        </w:rPr>
        <w:t>potwierdzanie zaawansowania robót</w:t>
      </w:r>
      <w:r w:rsidR="00B97FCE">
        <w:rPr>
          <w:rFonts w:cs="Times New Roman"/>
          <w:sz w:val="22"/>
          <w:szCs w:val="22"/>
        </w:rPr>
        <w:t xml:space="preserve"> </w:t>
      </w:r>
      <w:r w:rsidRPr="00B7471E">
        <w:rPr>
          <w:rFonts w:cs="Times New Roman"/>
          <w:sz w:val="22"/>
          <w:szCs w:val="22"/>
        </w:rPr>
        <w:t>w kontekście</w:t>
      </w:r>
      <w:r w:rsidR="00DC1735">
        <w:rPr>
          <w:rFonts w:cs="Times New Roman"/>
          <w:sz w:val="22"/>
          <w:szCs w:val="22"/>
        </w:rPr>
        <w:t xml:space="preserve"> </w:t>
      </w:r>
      <w:r w:rsidRPr="00B7471E">
        <w:rPr>
          <w:rFonts w:cs="Times New Roman"/>
          <w:sz w:val="22"/>
          <w:szCs w:val="22"/>
        </w:rPr>
        <w:t>o</w:t>
      </w:r>
      <w:r w:rsidR="00C51D92" w:rsidRPr="00B7471E">
        <w:rPr>
          <w:rFonts w:cs="Times New Roman"/>
          <w:sz w:val="22"/>
          <w:szCs w:val="22"/>
        </w:rPr>
        <w:t>piniowani</w:t>
      </w:r>
      <w:r w:rsidR="00CB0440" w:rsidRPr="00B7471E">
        <w:rPr>
          <w:rFonts w:cs="Times New Roman"/>
          <w:sz w:val="22"/>
          <w:szCs w:val="22"/>
        </w:rPr>
        <w:t>a</w:t>
      </w:r>
      <w:r w:rsidR="00C51D92" w:rsidRPr="00B7471E">
        <w:rPr>
          <w:rFonts w:cs="Times New Roman"/>
          <w:sz w:val="22"/>
          <w:szCs w:val="22"/>
        </w:rPr>
        <w:t xml:space="preserve"> wszelkich zmian </w:t>
      </w:r>
      <w:r w:rsidR="00B97FCE">
        <w:rPr>
          <w:rFonts w:cs="Times New Roman"/>
          <w:sz w:val="22"/>
          <w:szCs w:val="22"/>
        </w:rPr>
        <w:t xml:space="preserve">                                      </w:t>
      </w:r>
      <w:r w:rsidR="00C51D92" w:rsidRPr="00B7471E">
        <w:rPr>
          <w:rFonts w:cs="Times New Roman"/>
          <w:sz w:val="22"/>
          <w:szCs w:val="22"/>
        </w:rPr>
        <w:t>w harmonogramie rzeczowo-finansowym  przedmiotu umowy</w:t>
      </w:r>
      <w:r w:rsidRPr="00B7471E">
        <w:rPr>
          <w:rFonts w:cs="Times New Roman"/>
          <w:sz w:val="22"/>
          <w:szCs w:val="22"/>
        </w:rPr>
        <w:t xml:space="preserve"> i kosztorysie uproszczonym </w:t>
      </w:r>
      <w:r w:rsidR="00B97FCE">
        <w:rPr>
          <w:rFonts w:cs="Times New Roman"/>
          <w:sz w:val="22"/>
          <w:szCs w:val="22"/>
        </w:rPr>
        <w:t xml:space="preserve">                  </w:t>
      </w:r>
      <w:r w:rsidRPr="00B7471E">
        <w:rPr>
          <w:rFonts w:cs="Times New Roman"/>
          <w:sz w:val="22"/>
          <w:szCs w:val="22"/>
        </w:rPr>
        <w:t>w związku z koniecznością zastosowania klauzul waloryzujących wynagrodzenie Wykonawcy,</w:t>
      </w:r>
    </w:p>
    <w:p w14:paraId="64AAD24B" w14:textId="68A91443" w:rsidR="00C51D92" w:rsidRDefault="00C51D92" w:rsidP="001D6B60">
      <w:pPr>
        <w:pStyle w:val="Standarduser"/>
        <w:numPr>
          <w:ilvl w:val="0"/>
          <w:numId w:val="3"/>
        </w:numPr>
        <w:jc w:val="both"/>
        <w:rPr>
          <w:rFonts w:cs="Times New Roman"/>
          <w:sz w:val="22"/>
          <w:szCs w:val="22"/>
        </w:rPr>
      </w:pPr>
      <w:r w:rsidRPr="00B7471E">
        <w:rPr>
          <w:rFonts w:cs="Times New Roman"/>
          <w:sz w:val="22"/>
          <w:szCs w:val="22"/>
        </w:rPr>
        <w:t>prowadzeni</w:t>
      </w:r>
      <w:r w:rsidR="00CB0440" w:rsidRPr="00B7471E">
        <w:rPr>
          <w:rFonts w:cs="Times New Roman"/>
          <w:sz w:val="22"/>
          <w:szCs w:val="22"/>
        </w:rPr>
        <w:t>a</w:t>
      </w:r>
      <w:r w:rsidRPr="00B7471E">
        <w:rPr>
          <w:rFonts w:cs="Times New Roman"/>
          <w:sz w:val="22"/>
          <w:szCs w:val="22"/>
        </w:rPr>
        <w:t xml:space="preserve"> dokumentacji budowy, w tym systematyczne dokonywanie wpisów w Dzienniku Budowy</w:t>
      </w:r>
      <w:r w:rsidR="000E1DD1" w:rsidRPr="00B7471E">
        <w:rPr>
          <w:rFonts w:cs="Times New Roman"/>
          <w:sz w:val="22"/>
          <w:szCs w:val="22"/>
        </w:rPr>
        <w:t>,</w:t>
      </w:r>
    </w:p>
    <w:p w14:paraId="70F6FC33" w14:textId="019A671F" w:rsidR="00B10884" w:rsidRDefault="00B10884" w:rsidP="001D6B60">
      <w:pPr>
        <w:pStyle w:val="Standarduser"/>
        <w:numPr>
          <w:ilvl w:val="0"/>
          <w:numId w:val="3"/>
        </w:numPr>
        <w:jc w:val="both"/>
        <w:rPr>
          <w:rFonts w:cs="Times New Roman"/>
          <w:sz w:val="22"/>
          <w:szCs w:val="22"/>
        </w:rPr>
      </w:pPr>
      <w:r w:rsidRPr="00B7471E">
        <w:rPr>
          <w:rFonts w:cs="Times New Roman"/>
          <w:sz w:val="22"/>
          <w:szCs w:val="22"/>
        </w:rPr>
        <w:t xml:space="preserve">wstrzymania robót w przypadku prowadzenia ich przez Wykonawcę lub Podwykonawcę niezgodnie  z obowiązującymi przepisami prawa  lub w sposób zagrażający </w:t>
      </w:r>
      <w:r w:rsidR="00E008C1" w:rsidRPr="00B7471E">
        <w:rPr>
          <w:rFonts w:cs="Times New Roman"/>
          <w:sz w:val="22"/>
          <w:szCs w:val="22"/>
        </w:rPr>
        <w:t>ż</w:t>
      </w:r>
      <w:r w:rsidRPr="00B7471E">
        <w:rPr>
          <w:rFonts w:cs="Times New Roman"/>
          <w:sz w:val="22"/>
          <w:szCs w:val="22"/>
        </w:rPr>
        <w:t>yciu lub zdrowi</w:t>
      </w:r>
      <w:r w:rsidR="00E008C1" w:rsidRPr="00B7471E">
        <w:rPr>
          <w:rFonts w:cs="Times New Roman"/>
          <w:sz w:val="22"/>
          <w:szCs w:val="22"/>
        </w:rPr>
        <w:t>u.</w:t>
      </w:r>
    </w:p>
    <w:p w14:paraId="7F77ADDC" w14:textId="78B96F71" w:rsidR="00CB0440" w:rsidRDefault="00C51D92" w:rsidP="001D6B60">
      <w:pPr>
        <w:pStyle w:val="Standarduser"/>
        <w:numPr>
          <w:ilvl w:val="0"/>
          <w:numId w:val="3"/>
        </w:numPr>
        <w:jc w:val="both"/>
        <w:rPr>
          <w:rFonts w:cs="Times New Roman"/>
        </w:rPr>
      </w:pPr>
      <w:r w:rsidRPr="00B7471E">
        <w:rPr>
          <w:rFonts w:cs="Times New Roman"/>
        </w:rPr>
        <w:t>kontrol</w:t>
      </w:r>
      <w:r w:rsidR="00CB0440" w:rsidRPr="00B7471E">
        <w:rPr>
          <w:rFonts w:cs="Times New Roman"/>
        </w:rPr>
        <w:t>i</w:t>
      </w:r>
      <w:r w:rsidRPr="00B7471E">
        <w:rPr>
          <w:rFonts w:cs="Times New Roman"/>
        </w:rPr>
        <w:t xml:space="preserve"> jakości wykonywanych robót</w:t>
      </w:r>
      <w:r w:rsidR="00CB0440" w:rsidRPr="00B7471E">
        <w:rPr>
          <w:rFonts w:cs="Times New Roman"/>
        </w:rPr>
        <w:t xml:space="preserve"> i zapobieganie stosowaniu przez Wykonawcę wyrobów budowlanych wadliwych i niedopuszczonych do stosowania w budownictwie</w:t>
      </w:r>
      <w:r w:rsidR="000E1DD1" w:rsidRPr="00B7471E">
        <w:rPr>
          <w:rFonts w:cs="Times New Roman"/>
        </w:rPr>
        <w:t>,</w:t>
      </w:r>
    </w:p>
    <w:p w14:paraId="78EE38BB" w14:textId="4A79C4D0" w:rsidR="00CB0440" w:rsidRDefault="00CB0440" w:rsidP="001D6B60">
      <w:pPr>
        <w:pStyle w:val="Standarduser"/>
        <w:numPr>
          <w:ilvl w:val="0"/>
          <w:numId w:val="3"/>
        </w:numPr>
        <w:jc w:val="both"/>
        <w:rPr>
          <w:rFonts w:cs="Times New Roman"/>
        </w:rPr>
      </w:pPr>
      <w:r w:rsidRPr="00434969">
        <w:rPr>
          <w:rFonts w:cs="Times New Roman"/>
        </w:rPr>
        <w:t>kompleksowego przygotowywania procedur odbiorowych i dokumentacji odbiorów częściowych i ostatecznego</w:t>
      </w:r>
      <w:r w:rsidR="000E1DD1" w:rsidRPr="00434969">
        <w:rPr>
          <w:rFonts w:cs="Times New Roman"/>
        </w:rPr>
        <w:t>,</w:t>
      </w:r>
    </w:p>
    <w:p w14:paraId="59210DD2" w14:textId="1EB16903" w:rsidR="00CB0440" w:rsidRDefault="00CB0440" w:rsidP="001D6B60">
      <w:pPr>
        <w:pStyle w:val="Standarduser"/>
        <w:numPr>
          <w:ilvl w:val="0"/>
          <w:numId w:val="3"/>
        </w:numPr>
        <w:jc w:val="both"/>
        <w:rPr>
          <w:rFonts w:cs="Times New Roman"/>
        </w:rPr>
      </w:pPr>
      <w:r w:rsidRPr="00434969">
        <w:rPr>
          <w:rFonts w:cs="Times New Roman"/>
        </w:rPr>
        <w:t>udział</w:t>
      </w:r>
      <w:r w:rsidR="00612857">
        <w:rPr>
          <w:rFonts w:cs="Times New Roman"/>
        </w:rPr>
        <w:t>u</w:t>
      </w:r>
      <w:r w:rsidRPr="00434969">
        <w:rPr>
          <w:rFonts w:cs="Times New Roman"/>
        </w:rPr>
        <w:t xml:space="preserve"> w </w:t>
      </w:r>
      <w:r w:rsidR="00316E8F">
        <w:rPr>
          <w:rFonts w:cs="Times New Roman"/>
        </w:rPr>
        <w:t xml:space="preserve"> naradach koordynacyjnych</w:t>
      </w:r>
      <w:r w:rsidR="000E1DD1" w:rsidRPr="00434969">
        <w:rPr>
          <w:rFonts w:cs="Times New Roman"/>
        </w:rPr>
        <w:t xml:space="preserve"> zwoływanych przez Zamawiającego</w:t>
      </w:r>
      <w:r w:rsidR="00065D33">
        <w:rPr>
          <w:rFonts w:cs="Times New Roman"/>
        </w:rPr>
        <w:t>,</w:t>
      </w:r>
    </w:p>
    <w:p w14:paraId="40B0F8EC" w14:textId="3D38DC1A" w:rsidR="00612857" w:rsidRDefault="00612857" w:rsidP="001D6B60">
      <w:pPr>
        <w:pStyle w:val="Standarduser"/>
        <w:numPr>
          <w:ilvl w:val="0"/>
          <w:numId w:val="3"/>
        </w:numPr>
        <w:jc w:val="both"/>
        <w:rPr>
          <w:rFonts w:cs="Times New Roman"/>
        </w:rPr>
      </w:pPr>
      <w:r>
        <w:rPr>
          <w:rFonts w:cs="Times New Roman"/>
        </w:rPr>
        <w:t>Dokonywania  wszelkich innych czynności nadzoru, ocen i spraw</w:t>
      </w:r>
      <w:r w:rsidR="00065D33">
        <w:rPr>
          <w:rFonts w:cs="Times New Roman"/>
        </w:rPr>
        <w:t>dzeń, dotyczących wykonania robót budowlanych, zapewnienia bezpieczeństwa przy wykonywaniu prac, sposobu sprawdzenia i koordynacji prac z podmiotami zewnętrznymi,</w:t>
      </w:r>
    </w:p>
    <w:p w14:paraId="06D4128B" w14:textId="60E102BD" w:rsidR="00065D33" w:rsidRDefault="00065D33" w:rsidP="001D6B60">
      <w:pPr>
        <w:pStyle w:val="Standarduser"/>
        <w:numPr>
          <w:ilvl w:val="0"/>
          <w:numId w:val="3"/>
        </w:numPr>
        <w:jc w:val="both"/>
        <w:rPr>
          <w:rFonts w:cs="Times New Roman"/>
        </w:rPr>
      </w:pPr>
      <w:r>
        <w:rPr>
          <w:rFonts w:cs="Times New Roman"/>
        </w:rPr>
        <w:lastRenderedPageBreak/>
        <w:t>Sprawdzenia dokumentacji powykonawczej i innych dokumentów wymaganych przepisami prawa pod względem kompletności i prawidłowości ich oraz ewidencjonowanie zmian wprowadzonych w trakcie realizacji robót budowlanych, przed dokonaniem odbioru końcowego, a także przed  zgłoszeniem obiektu (lub jego części) do użytkowania</w:t>
      </w:r>
      <w:r w:rsidR="00C00898">
        <w:rPr>
          <w:rFonts w:cs="Times New Roman"/>
        </w:rPr>
        <w:t>,</w:t>
      </w:r>
    </w:p>
    <w:p w14:paraId="3332FB2E" w14:textId="75384359" w:rsidR="00C00898" w:rsidRDefault="00C00898" w:rsidP="001D6B60">
      <w:pPr>
        <w:pStyle w:val="Standarduser"/>
        <w:numPr>
          <w:ilvl w:val="0"/>
          <w:numId w:val="3"/>
        </w:numPr>
        <w:jc w:val="both"/>
        <w:rPr>
          <w:rFonts w:cs="Times New Roman"/>
        </w:rPr>
      </w:pPr>
      <w:r>
        <w:rPr>
          <w:rFonts w:cs="Times New Roman"/>
        </w:rPr>
        <w:t>Dokonywanie i sprawdzanie rozliczeń kosztorysowych w przypadku wystąpienia robót dodatkowych i zamiennych w stosunku do  rozwiązań przyjętych w dokumentacji pr</w:t>
      </w:r>
      <w:r w:rsidR="00DC1735">
        <w:rPr>
          <w:rFonts w:cs="Times New Roman"/>
        </w:rPr>
        <w:t>o</w:t>
      </w:r>
      <w:r>
        <w:rPr>
          <w:rFonts w:cs="Times New Roman"/>
        </w:rPr>
        <w:t>jektowej,</w:t>
      </w:r>
    </w:p>
    <w:p w14:paraId="4D811352" w14:textId="24548C52" w:rsidR="00C00898" w:rsidRDefault="00C00898" w:rsidP="001D6B60">
      <w:pPr>
        <w:pStyle w:val="Standarduser"/>
        <w:numPr>
          <w:ilvl w:val="0"/>
          <w:numId w:val="3"/>
        </w:numPr>
        <w:jc w:val="both"/>
        <w:rPr>
          <w:rFonts w:cs="Times New Roman"/>
        </w:rPr>
      </w:pPr>
      <w:r>
        <w:rPr>
          <w:rFonts w:cs="Times New Roman"/>
        </w:rPr>
        <w:t>Organizowanie i uczestniczenie w przeglądach</w:t>
      </w:r>
      <w:r w:rsidR="003E5C00">
        <w:rPr>
          <w:rFonts w:cs="Times New Roman"/>
        </w:rPr>
        <w:t xml:space="preserve"> w okresie</w:t>
      </w:r>
      <w:r w:rsidR="00DC1735">
        <w:rPr>
          <w:rFonts w:cs="Times New Roman"/>
        </w:rPr>
        <w:t xml:space="preserve"> </w:t>
      </w:r>
      <w:r w:rsidR="00B97FCE">
        <w:rPr>
          <w:rFonts w:cs="Times New Roman"/>
        </w:rPr>
        <w:t xml:space="preserve"> w przeglądach w okresie gwarancji i w procedurach usuwania zaistniałych w tym okresie wad z udziałem Zamawiającego i Wykonawcy robót budowlanych</w:t>
      </w:r>
      <w:r w:rsidR="006F1089">
        <w:rPr>
          <w:rFonts w:cs="Times New Roman"/>
        </w:rPr>
        <w:t>.</w:t>
      </w:r>
    </w:p>
    <w:p w14:paraId="5A97F776" w14:textId="1A8F9E72" w:rsidR="00AE5BBA" w:rsidRDefault="002E558F" w:rsidP="001D6B60">
      <w:pPr>
        <w:pStyle w:val="Standarduser"/>
        <w:numPr>
          <w:ilvl w:val="0"/>
          <w:numId w:val="3"/>
        </w:numPr>
        <w:jc w:val="both"/>
        <w:rPr>
          <w:rFonts w:cs="Times New Roman"/>
        </w:rPr>
      </w:pPr>
      <w:r>
        <w:rPr>
          <w:rFonts w:cs="Times New Roman"/>
        </w:rPr>
        <w:t>rekomendowanie</w:t>
      </w:r>
      <w:r w:rsidR="004A0FC2">
        <w:rPr>
          <w:rFonts w:cs="Times New Roman"/>
        </w:rPr>
        <w:t xml:space="preserve"> </w:t>
      </w:r>
      <w:r w:rsidR="004A0FC2" w:rsidRPr="004A0FC2">
        <w:rPr>
          <w:rFonts w:cs="Times New Roman"/>
        </w:rPr>
        <w:t>robót dodatkowych</w:t>
      </w:r>
      <w:r w:rsidR="004A0FC2">
        <w:rPr>
          <w:rFonts w:cs="Times New Roman"/>
        </w:rPr>
        <w:t>, zamiennych</w:t>
      </w:r>
      <w:r w:rsidR="004A0FC2" w:rsidRPr="004A0FC2">
        <w:rPr>
          <w:rFonts w:cs="Times New Roman"/>
        </w:rPr>
        <w:t xml:space="preserve"> oraz innych wprowadzonych na podstawie art. </w:t>
      </w:r>
      <w:r w:rsidR="004A0FC2">
        <w:rPr>
          <w:rFonts w:cs="Times New Roman"/>
        </w:rPr>
        <w:t>455</w:t>
      </w:r>
      <w:r w:rsidR="004A0FC2" w:rsidRPr="004A0FC2">
        <w:rPr>
          <w:rFonts w:cs="Times New Roman"/>
        </w:rPr>
        <w:t xml:space="preserve"> Ustawy Prawo Zamówień Publicznych,  jeśli zostaną spełnione przesłanki określone w umowie na roboty</w:t>
      </w:r>
      <w:r w:rsidR="004A0FC2">
        <w:rPr>
          <w:rFonts w:cs="Times New Roman"/>
        </w:rPr>
        <w:t xml:space="preserve"> budowlane,</w:t>
      </w:r>
      <w:r w:rsidR="004A0FC2" w:rsidRPr="004A0FC2">
        <w:rPr>
          <w:rFonts w:cs="Times New Roman"/>
        </w:rPr>
        <w:t>w porozumieniu z Zamawiającym</w:t>
      </w:r>
      <w:r w:rsidR="004A0FC2">
        <w:rPr>
          <w:rFonts w:cs="Times New Roman"/>
        </w:rPr>
        <w:t xml:space="preserve"> a także </w:t>
      </w:r>
      <w:r w:rsidR="00AE5BBA" w:rsidRPr="00AE5BBA">
        <w:rPr>
          <w:rFonts w:cs="Times New Roman"/>
        </w:rPr>
        <w:t xml:space="preserve">nadzorowanie </w:t>
      </w:r>
      <w:r w:rsidR="004A0FC2">
        <w:rPr>
          <w:rFonts w:cs="Times New Roman"/>
        </w:rPr>
        <w:t xml:space="preserve">realizacji tych </w:t>
      </w:r>
      <w:r w:rsidR="00AE5BBA" w:rsidRPr="00AE5BBA">
        <w:rPr>
          <w:rFonts w:cs="Times New Roman"/>
        </w:rPr>
        <w:t>robót  w trakcie umowy o roboty budowlane,</w:t>
      </w:r>
    </w:p>
    <w:p w14:paraId="1101FFFA" w14:textId="77777777" w:rsidR="00434969" w:rsidRPr="00434969" w:rsidRDefault="00434969" w:rsidP="00434969">
      <w:pPr>
        <w:pStyle w:val="Standarduser"/>
        <w:ind w:left="720"/>
        <w:jc w:val="both"/>
        <w:rPr>
          <w:rFonts w:cs="Times New Roman"/>
        </w:rPr>
      </w:pPr>
    </w:p>
    <w:p w14:paraId="0527B061" w14:textId="6AD7A1A8" w:rsidR="000E1DD1" w:rsidRDefault="00F625B8" w:rsidP="00230C72">
      <w:pPr>
        <w:jc w:val="both"/>
        <w:rPr>
          <w:rFonts w:ascii="Times New Roman" w:hAnsi="Times New Roman" w:cs="Times New Roman"/>
        </w:rPr>
      </w:pPr>
      <w:r>
        <w:rPr>
          <w:rFonts w:ascii="Times New Roman" w:hAnsi="Times New Roman" w:cs="Times New Roman"/>
        </w:rPr>
        <w:t>2</w:t>
      </w:r>
      <w:r w:rsidR="000E1DD1">
        <w:rPr>
          <w:rFonts w:ascii="Times New Roman" w:hAnsi="Times New Roman" w:cs="Times New Roman"/>
        </w:rPr>
        <w:t>.</w:t>
      </w:r>
      <w:r w:rsidR="00FD70B7">
        <w:rPr>
          <w:rFonts w:ascii="Times New Roman" w:hAnsi="Times New Roman" w:cs="Times New Roman"/>
        </w:rPr>
        <w:t>Wykonawca jest zobowiązany do składania Zamawiającemu miesi</w:t>
      </w:r>
      <w:r w:rsidR="008561CF">
        <w:rPr>
          <w:rFonts w:ascii="Times New Roman" w:hAnsi="Times New Roman" w:cs="Times New Roman"/>
        </w:rPr>
        <w:t>ę</w:t>
      </w:r>
      <w:r w:rsidR="00FD70B7">
        <w:rPr>
          <w:rFonts w:ascii="Times New Roman" w:hAnsi="Times New Roman" w:cs="Times New Roman"/>
        </w:rPr>
        <w:t xml:space="preserve">cznych sprawozdań </w:t>
      </w:r>
      <w:r w:rsidR="0053379E">
        <w:rPr>
          <w:rFonts w:ascii="Times New Roman" w:hAnsi="Times New Roman" w:cs="Times New Roman"/>
        </w:rPr>
        <w:t xml:space="preserve">                                    </w:t>
      </w:r>
      <w:r w:rsidR="00FD70B7">
        <w:rPr>
          <w:rFonts w:ascii="Times New Roman" w:hAnsi="Times New Roman" w:cs="Times New Roman"/>
        </w:rPr>
        <w:t xml:space="preserve">z wykonywania czynności nadzoru i z realizacji inwestycji  w terminie </w:t>
      </w:r>
      <w:r w:rsidR="00843AB4">
        <w:rPr>
          <w:rFonts w:ascii="Times New Roman" w:hAnsi="Times New Roman" w:cs="Times New Roman"/>
        </w:rPr>
        <w:t>3</w:t>
      </w:r>
      <w:r w:rsidR="00FD70B7">
        <w:rPr>
          <w:rFonts w:ascii="Times New Roman" w:hAnsi="Times New Roman" w:cs="Times New Roman"/>
        </w:rPr>
        <w:t xml:space="preserve"> dni  po </w:t>
      </w:r>
      <w:r w:rsidR="008561CF">
        <w:rPr>
          <w:rFonts w:ascii="Times New Roman" w:hAnsi="Times New Roman" w:cs="Times New Roman"/>
        </w:rPr>
        <w:t>upływie każdego miesiąca kalendarzowego</w:t>
      </w:r>
      <w:r w:rsidR="0053379E">
        <w:rPr>
          <w:rFonts w:ascii="Times New Roman" w:hAnsi="Times New Roman" w:cs="Times New Roman"/>
        </w:rPr>
        <w:t xml:space="preserve"> obowiązywania umowy</w:t>
      </w:r>
      <w:r w:rsidR="008561CF">
        <w:rPr>
          <w:rFonts w:ascii="Times New Roman" w:hAnsi="Times New Roman" w:cs="Times New Roman"/>
        </w:rPr>
        <w:t>. Sprawozdanie powinno zawierać:</w:t>
      </w:r>
    </w:p>
    <w:p w14:paraId="55443F5C" w14:textId="68B0E019" w:rsidR="00434969" w:rsidRDefault="008561CF" w:rsidP="001D6B60">
      <w:pPr>
        <w:pStyle w:val="Akapitzlist"/>
        <w:numPr>
          <w:ilvl w:val="0"/>
          <w:numId w:val="4"/>
        </w:numPr>
        <w:jc w:val="both"/>
        <w:rPr>
          <w:rFonts w:ascii="Times New Roman" w:hAnsi="Times New Roman" w:cs="Times New Roman"/>
        </w:rPr>
      </w:pPr>
      <w:r w:rsidRPr="00434969">
        <w:rPr>
          <w:rFonts w:ascii="Times New Roman" w:hAnsi="Times New Roman" w:cs="Times New Roman"/>
        </w:rPr>
        <w:t>opis</w:t>
      </w:r>
      <w:r w:rsidR="00B10884" w:rsidRPr="00434969">
        <w:rPr>
          <w:rFonts w:ascii="Times New Roman" w:hAnsi="Times New Roman" w:cs="Times New Roman"/>
        </w:rPr>
        <w:t xml:space="preserve"> zaawansowania</w:t>
      </w:r>
      <w:r w:rsidRPr="00434969">
        <w:rPr>
          <w:rFonts w:ascii="Times New Roman" w:hAnsi="Times New Roman" w:cs="Times New Roman"/>
        </w:rPr>
        <w:t xml:space="preserve"> realizacji inwestycji w odniesieniu założeń wskazanych przez Wykonawcę w harmonogramie rzeczowo-finansowym</w:t>
      </w:r>
      <w:r w:rsidR="00B10884" w:rsidRPr="00434969">
        <w:rPr>
          <w:rFonts w:ascii="Times New Roman" w:hAnsi="Times New Roman" w:cs="Times New Roman"/>
        </w:rPr>
        <w:t xml:space="preserve"> oraz terminów wynikających z umowy z Wykonaw</w:t>
      </w:r>
      <w:r w:rsidR="00434969" w:rsidRPr="00434969">
        <w:rPr>
          <w:rFonts w:ascii="Times New Roman" w:hAnsi="Times New Roman" w:cs="Times New Roman"/>
        </w:rPr>
        <w:t xml:space="preserve">cą </w:t>
      </w:r>
    </w:p>
    <w:p w14:paraId="79972F67" w14:textId="18A74D11" w:rsidR="008561CF" w:rsidRDefault="008561CF" w:rsidP="001D6B60">
      <w:pPr>
        <w:pStyle w:val="Akapitzlist"/>
        <w:numPr>
          <w:ilvl w:val="0"/>
          <w:numId w:val="4"/>
        </w:numPr>
        <w:jc w:val="both"/>
        <w:rPr>
          <w:rFonts w:ascii="Times New Roman" w:hAnsi="Times New Roman" w:cs="Times New Roman"/>
        </w:rPr>
      </w:pPr>
      <w:r w:rsidRPr="00434969">
        <w:rPr>
          <w:rFonts w:ascii="Times New Roman" w:hAnsi="Times New Roman" w:cs="Times New Roman"/>
        </w:rPr>
        <w:t>wskazanie problemów  technicznych i organizacyjnych</w:t>
      </w:r>
      <w:r w:rsidR="00B10884" w:rsidRPr="00434969">
        <w:rPr>
          <w:rFonts w:ascii="Times New Roman" w:hAnsi="Times New Roman" w:cs="Times New Roman"/>
        </w:rPr>
        <w:t>,</w:t>
      </w:r>
      <w:r w:rsidRPr="00434969">
        <w:rPr>
          <w:rFonts w:ascii="Times New Roman" w:hAnsi="Times New Roman" w:cs="Times New Roman"/>
        </w:rPr>
        <w:t xml:space="preserve"> które wystąpiły na budowie</w:t>
      </w:r>
      <w:r w:rsidR="00B10884" w:rsidRPr="00434969">
        <w:rPr>
          <w:rFonts w:ascii="Times New Roman" w:hAnsi="Times New Roman" w:cs="Times New Roman"/>
        </w:rPr>
        <w:t xml:space="preserve"> w okresie sprawozdawczym</w:t>
      </w:r>
      <w:r w:rsidRPr="00434969">
        <w:rPr>
          <w:rFonts w:ascii="Times New Roman" w:hAnsi="Times New Roman" w:cs="Times New Roman"/>
        </w:rPr>
        <w:t xml:space="preserve"> oraz sposobu ich rozwiązania,</w:t>
      </w:r>
    </w:p>
    <w:p w14:paraId="66A4AA89" w14:textId="03EDD901" w:rsidR="008561CF" w:rsidRDefault="008561CF" w:rsidP="001D6B60">
      <w:pPr>
        <w:pStyle w:val="Akapitzlist"/>
        <w:numPr>
          <w:ilvl w:val="0"/>
          <w:numId w:val="4"/>
        </w:numPr>
        <w:jc w:val="both"/>
        <w:rPr>
          <w:rFonts w:ascii="Times New Roman" w:hAnsi="Times New Roman" w:cs="Times New Roman"/>
        </w:rPr>
      </w:pPr>
      <w:r w:rsidRPr="00434969">
        <w:rPr>
          <w:rFonts w:ascii="Times New Roman" w:hAnsi="Times New Roman" w:cs="Times New Roman"/>
        </w:rPr>
        <w:t>dokumentacj</w:t>
      </w:r>
      <w:r w:rsidR="00B10884" w:rsidRPr="00434969">
        <w:rPr>
          <w:rFonts w:ascii="Times New Roman" w:hAnsi="Times New Roman" w:cs="Times New Roman"/>
        </w:rPr>
        <w:t>ę</w:t>
      </w:r>
      <w:r w:rsidRPr="00434969">
        <w:rPr>
          <w:rFonts w:ascii="Times New Roman" w:hAnsi="Times New Roman" w:cs="Times New Roman"/>
        </w:rPr>
        <w:t xml:space="preserve"> fotograficznej </w:t>
      </w:r>
      <w:r w:rsidR="00B10884" w:rsidRPr="00434969">
        <w:rPr>
          <w:rFonts w:ascii="Times New Roman" w:hAnsi="Times New Roman" w:cs="Times New Roman"/>
        </w:rPr>
        <w:t xml:space="preserve">realizacji przez Wykonawcę </w:t>
      </w:r>
      <w:r w:rsidRPr="00434969">
        <w:rPr>
          <w:rFonts w:ascii="Times New Roman" w:hAnsi="Times New Roman" w:cs="Times New Roman"/>
        </w:rPr>
        <w:t>robót</w:t>
      </w:r>
      <w:r w:rsidR="00B10884" w:rsidRPr="00434969">
        <w:rPr>
          <w:rFonts w:ascii="Times New Roman" w:hAnsi="Times New Roman" w:cs="Times New Roman"/>
        </w:rPr>
        <w:t xml:space="preserve"> budowlanych objętych umową o roboty budowlane,</w:t>
      </w:r>
    </w:p>
    <w:p w14:paraId="358A1E20" w14:textId="4FC02C64" w:rsidR="00E008C1" w:rsidRDefault="008561CF" w:rsidP="001D6B60">
      <w:pPr>
        <w:pStyle w:val="Akapitzlist"/>
        <w:numPr>
          <w:ilvl w:val="0"/>
          <w:numId w:val="4"/>
        </w:numPr>
        <w:jc w:val="both"/>
        <w:rPr>
          <w:rFonts w:ascii="Times New Roman" w:hAnsi="Times New Roman" w:cs="Times New Roman"/>
        </w:rPr>
      </w:pPr>
      <w:r w:rsidRPr="00434969">
        <w:rPr>
          <w:rFonts w:ascii="Times New Roman" w:hAnsi="Times New Roman" w:cs="Times New Roman"/>
        </w:rPr>
        <w:t xml:space="preserve">wykaz </w:t>
      </w:r>
      <w:r w:rsidR="00E008C1" w:rsidRPr="00434969">
        <w:rPr>
          <w:rFonts w:ascii="Times New Roman" w:hAnsi="Times New Roman" w:cs="Times New Roman"/>
        </w:rPr>
        <w:t>wprowadzonych</w:t>
      </w:r>
      <w:r w:rsidRPr="00434969">
        <w:rPr>
          <w:rFonts w:ascii="Times New Roman" w:hAnsi="Times New Roman" w:cs="Times New Roman"/>
        </w:rPr>
        <w:t xml:space="preserve"> zmian w projekcie.</w:t>
      </w:r>
    </w:p>
    <w:p w14:paraId="4D1FB0BE" w14:textId="612BEA8E" w:rsidR="00093C32" w:rsidRPr="00142A55" w:rsidRDefault="00CD6223" w:rsidP="00752DD1">
      <w:pPr>
        <w:pStyle w:val="Akapitzlist"/>
        <w:numPr>
          <w:ilvl w:val="0"/>
          <w:numId w:val="4"/>
        </w:numPr>
        <w:jc w:val="both"/>
        <w:rPr>
          <w:rFonts w:ascii="Times New Roman" w:hAnsi="Times New Roman" w:cs="Times New Roman"/>
        </w:rPr>
      </w:pPr>
      <w:r w:rsidRPr="00142A55">
        <w:rPr>
          <w:rFonts w:ascii="Times New Roman" w:hAnsi="Times New Roman" w:cs="Times New Roman"/>
        </w:rPr>
        <w:t>Wykaz inspektorów nadzoru wykonujących czynności w danym okresie rozliczeniowych zgodnie z harmonogramem rzeczowo-finansowym robót budowlanych.</w:t>
      </w:r>
    </w:p>
    <w:p w14:paraId="0FE442C7" w14:textId="1C6C8F21" w:rsidR="0081242A" w:rsidRDefault="00F625B8" w:rsidP="003F0840">
      <w:pPr>
        <w:jc w:val="both"/>
        <w:rPr>
          <w:rFonts w:ascii="Times New Roman" w:hAnsi="Times New Roman" w:cs="Times New Roman"/>
        </w:rPr>
      </w:pPr>
      <w:r>
        <w:rPr>
          <w:rFonts w:ascii="Times New Roman" w:hAnsi="Times New Roman" w:cs="Times New Roman"/>
        </w:rPr>
        <w:t>3</w:t>
      </w:r>
      <w:r w:rsidR="0081242A">
        <w:rPr>
          <w:rFonts w:ascii="Times New Roman" w:hAnsi="Times New Roman" w:cs="Times New Roman"/>
        </w:rPr>
        <w:t>.Wyko</w:t>
      </w:r>
      <w:r w:rsidR="00CA5761">
        <w:rPr>
          <w:rFonts w:ascii="Times New Roman" w:hAnsi="Times New Roman" w:cs="Times New Roman"/>
        </w:rPr>
        <w:t>n</w:t>
      </w:r>
      <w:r w:rsidR="0081242A">
        <w:rPr>
          <w:rFonts w:ascii="Times New Roman" w:hAnsi="Times New Roman" w:cs="Times New Roman"/>
        </w:rPr>
        <w:t>awac</w:t>
      </w:r>
      <w:r w:rsidR="00790783">
        <w:rPr>
          <w:rFonts w:ascii="Times New Roman" w:hAnsi="Times New Roman" w:cs="Times New Roman"/>
        </w:rPr>
        <w:t>a</w:t>
      </w:r>
      <w:r w:rsidR="0081242A">
        <w:rPr>
          <w:rFonts w:ascii="Times New Roman" w:hAnsi="Times New Roman" w:cs="Times New Roman"/>
        </w:rPr>
        <w:t xml:space="preserve"> zobowiązuje się stosować do bieżących instrukcji i zaleceń Zamawiającego związanego z procesem inwestycyjnym, o ile nie są one sprzeczne z prawem oraz przyczyniają się do optymalizowania terminowego, technicznego lub finansowego realizowane procesu budowlanego.</w:t>
      </w:r>
    </w:p>
    <w:p w14:paraId="799F87B9" w14:textId="2C223A20" w:rsidR="0081242A" w:rsidRDefault="00F625B8" w:rsidP="003F0840">
      <w:pPr>
        <w:jc w:val="both"/>
        <w:rPr>
          <w:rFonts w:ascii="Times New Roman" w:hAnsi="Times New Roman" w:cs="Times New Roman"/>
        </w:rPr>
      </w:pPr>
      <w:r>
        <w:rPr>
          <w:rFonts w:ascii="Times New Roman" w:hAnsi="Times New Roman" w:cs="Times New Roman"/>
        </w:rPr>
        <w:t>4</w:t>
      </w:r>
      <w:r w:rsidR="0081242A">
        <w:rPr>
          <w:rFonts w:ascii="Times New Roman" w:hAnsi="Times New Roman" w:cs="Times New Roman"/>
        </w:rPr>
        <w:t xml:space="preserve">. Wykonawcy nie wolno – bez zgody </w:t>
      </w:r>
      <w:r w:rsidR="002E558F">
        <w:rPr>
          <w:rFonts w:ascii="Times New Roman" w:hAnsi="Times New Roman" w:cs="Times New Roman"/>
        </w:rPr>
        <w:t xml:space="preserve">Zamawiającego </w:t>
      </w:r>
      <w:r w:rsidR="0081242A">
        <w:rPr>
          <w:rFonts w:ascii="Times New Roman" w:hAnsi="Times New Roman" w:cs="Times New Roman"/>
        </w:rPr>
        <w:t>-</w:t>
      </w:r>
      <w:r w:rsidR="001C0138">
        <w:rPr>
          <w:rFonts w:ascii="Times New Roman" w:hAnsi="Times New Roman" w:cs="Times New Roman"/>
        </w:rPr>
        <w:t xml:space="preserve"> wydawać Wykonawcy robót</w:t>
      </w:r>
      <w:r w:rsidR="002E558F">
        <w:rPr>
          <w:rFonts w:ascii="Times New Roman" w:hAnsi="Times New Roman" w:cs="Times New Roman"/>
        </w:rPr>
        <w:t xml:space="preserve"> budowlanych</w:t>
      </w:r>
      <w:r w:rsidR="001C0138">
        <w:rPr>
          <w:rFonts w:ascii="Times New Roman" w:hAnsi="Times New Roman" w:cs="Times New Roman"/>
        </w:rPr>
        <w:t xml:space="preserve"> jakichkolwiek poleceń wykonywania robót dodatkowych ( nie objętych umową na roboty budowlane)</w:t>
      </w:r>
      <w:r w:rsidR="002E558F">
        <w:rPr>
          <w:rFonts w:ascii="Times New Roman" w:hAnsi="Times New Roman" w:cs="Times New Roman"/>
        </w:rPr>
        <w:t xml:space="preserve">, zamiennych lub innych niezbędnych robót </w:t>
      </w:r>
      <w:r w:rsidR="00554464">
        <w:rPr>
          <w:rFonts w:ascii="Times New Roman" w:hAnsi="Times New Roman" w:cs="Times New Roman"/>
        </w:rPr>
        <w:t>budowlanych</w:t>
      </w:r>
      <w:r w:rsidR="002E558F">
        <w:rPr>
          <w:rFonts w:ascii="Times New Roman" w:hAnsi="Times New Roman" w:cs="Times New Roman"/>
        </w:rPr>
        <w:t xml:space="preserve"> </w:t>
      </w:r>
      <w:r w:rsidR="001C0138">
        <w:rPr>
          <w:rFonts w:ascii="Times New Roman" w:hAnsi="Times New Roman" w:cs="Times New Roman"/>
        </w:rPr>
        <w:t>. Konieczność wykonania robót dodatkowych</w:t>
      </w:r>
      <w:r w:rsidR="00554464">
        <w:rPr>
          <w:rFonts w:ascii="Times New Roman" w:hAnsi="Times New Roman" w:cs="Times New Roman"/>
        </w:rPr>
        <w:t xml:space="preserve"> ,zamiennych i innych niezbędnych robót</w:t>
      </w:r>
      <w:r w:rsidR="001C0138">
        <w:rPr>
          <w:rFonts w:ascii="Times New Roman" w:hAnsi="Times New Roman" w:cs="Times New Roman"/>
        </w:rPr>
        <w:t xml:space="preserve">  wraz z określeniem ich wartości musi zostać </w:t>
      </w:r>
      <w:r w:rsidR="00554464">
        <w:rPr>
          <w:rFonts w:ascii="Times New Roman" w:hAnsi="Times New Roman" w:cs="Times New Roman"/>
        </w:rPr>
        <w:t>potwierdzona</w:t>
      </w:r>
      <w:r w:rsidR="001C0138">
        <w:rPr>
          <w:rFonts w:ascii="Times New Roman" w:hAnsi="Times New Roman" w:cs="Times New Roman"/>
        </w:rPr>
        <w:t xml:space="preserve"> przygotowanym przez Wykonawcę (właściwego inspektora nadzoru)  protoko</w:t>
      </w:r>
      <w:r w:rsidR="00CD6223">
        <w:rPr>
          <w:rFonts w:ascii="Times New Roman" w:hAnsi="Times New Roman" w:cs="Times New Roman"/>
        </w:rPr>
        <w:t>ł</w:t>
      </w:r>
      <w:r w:rsidR="001C0138">
        <w:rPr>
          <w:rFonts w:ascii="Times New Roman" w:hAnsi="Times New Roman" w:cs="Times New Roman"/>
        </w:rPr>
        <w:t>e</w:t>
      </w:r>
      <w:r w:rsidR="00CA5761">
        <w:rPr>
          <w:rFonts w:ascii="Times New Roman" w:hAnsi="Times New Roman" w:cs="Times New Roman"/>
        </w:rPr>
        <w:t>m</w:t>
      </w:r>
      <w:r w:rsidR="001C0138">
        <w:rPr>
          <w:rFonts w:ascii="Times New Roman" w:hAnsi="Times New Roman" w:cs="Times New Roman"/>
        </w:rPr>
        <w:t xml:space="preserve"> konieczności wykonania robót dodatkowych</w:t>
      </w:r>
      <w:r w:rsidR="00554464">
        <w:rPr>
          <w:rFonts w:ascii="Times New Roman" w:hAnsi="Times New Roman" w:cs="Times New Roman"/>
        </w:rPr>
        <w:t xml:space="preserve">, zamiennych i innych </w:t>
      </w:r>
      <w:r w:rsidR="001C0138">
        <w:rPr>
          <w:rFonts w:ascii="Times New Roman" w:hAnsi="Times New Roman" w:cs="Times New Roman"/>
        </w:rPr>
        <w:t xml:space="preserve"> zatwierdzonym przez </w:t>
      </w:r>
      <w:r w:rsidR="00554464">
        <w:rPr>
          <w:rFonts w:ascii="Times New Roman" w:hAnsi="Times New Roman" w:cs="Times New Roman"/>
        </w:rPr>
        <w:t>Zamawiającego</w:t>
      </w:r>
      <w:r w:rsidR="001C0138">
        <w:rPr>
          <w:rFonts w:ascii="Times New Roman" w:hAnsi="Times New Roman" w:cs="Times New Roman"/>
        </w:rPr>
        <w:t>.</w:t>
      </w:r>
    </w:p>
    <w:p w14:paraId="7FF658A0" w14:textId="10756ACC" w:rsidR="00574BA9" w:rsidRPr="00093C32" w:rsidRDefault="00574BA9" w:rsidP="00093C32">
      <w:pPr>
        <w:jc w:val="center"/>
        <w:rPr>
          <w:rFonts w:ascii="Times New Roman" w:hAnsi="Times New Roman" w:cs="Times New Roman"/>
          <w:b/>
          <w:bCs/>
        </w:rPr>
      </w:pPr>
      <w:r w:rsidRPr="00093C32">
        <w:rPr>
          <w:rFonts w:ascii="Times New Roman" w:hAnsi="Times New Roman" w:cs="Times New Roman"/>
          <w:b/>
          <w:bCs/>
        </w:rPr>
        <w:t>§</w:t>
      </w:r>
      <w:r w:rsidR="00316E8F">
        <w:rPr>
          <w:rFonts w:ascii="Times New Roman" w:hAnsi="Times New Roman" w:cs="Times New Roman"/>
          <w:b/>
          <w:bCs/>
        </w:rPr>
        <w:t>5</w:t>
      </w:r>
    </w:p>
    <w:p w14:paraId="513E8920" w14:textId="7F917F13" w:rsidR="00574BA9" w:rsidRPr="00952113" w:rsidRDefault="00952113" w:rsidP="00952113">
      <w:pPr>
        <w:jc w:val="both"/>
        <w:rPr>
          <w:rFonts w:ascii="Times New Roman" w:hAnsi="Times New Roman" w:cs="Times New Roman"/>
        </w:rPr>
      </w:pPr>
      <w:r>
        <w:rPr>
          <w:rFonts w:ascii="Times New Roman" w:hAnsi="Times New Roman" w:cs="Times New Roman"/>
        </w:rPr>
        <w:t>1.</w:t>
      </w:r>
      <w:r w:rsidRPr="00952113">
        <w:rPr>
          <w:rFonts w:ascii="Times New Roman" w:hAnsi="Times New Roman" w:cs="Times New Roman"/>
        </w:rPr>
        <w:t xml:space="preserve">Zamawiający przekaże Wykonawcy jeden egzemplarz dokumentacji </w:t>
      </w:r>
      <w:r w:rsidR="003F0840">
        <w:rPr>
          <w:rFonts w:ascii="Times New Roman" w:hAnsi="Times New Roman" w:cs="Times New Roman"/>
        </w:rPr>
        <w:t>projektowej</w:t>
      </w:r>
      <w:r w:rsidR="000F69DD">
        <w:rPr>
          <w:rFonts w:ascii="Times New Roman" w:hAnsi="Times New Roman" w:cs="Times New Roman"/>
        </w:rPr>
        <w:t xml:space="preserve"> w formie elektronicznej oraz jeden egzemplarz w formie papierowej,</w:t>
      </w:r>
      <w:r w:rsidRPr="00952113">
        <w:rPr>
          <w:rFonts w:ascii="Times New Roman" w:hAnsi="Times New Roman" w:cs="Times New Roman"/>
        </w:rPr>
        <w:t xml:space="preserve"> w terminie 3 dni roboczych od daty podpisania niniejszej umowy.</w:t>
      </w:r>
    </w:p>
    <w:p w14:paraId="6DFFACF8" w14:textId="39A36C57" w:rsidR="0053379E" w:rsidRDefault="00952113" w:rsidP="00093C32">
      <w:pPr>
        <w:jc w:val="both"/>
        <w:rPr>
          <w:rFonts w:ascii="Times New Roman" w:hAnsi="Times New Roman" w:cs="Times New Roman"/>
        </w:rPr>
      </w:pPr>
      <w:r>
        <w:rPr>
          <w:rFonts w:ascii="Times New Roman" w:hAnsi="Times New Roman" w:cs="Times New Roman"/>
        </w:rPr>
        <w:t xml:space="preserve">2. Zamawiający zobowiązuje się do </w:t>
      </w:r>
      <w:r w:rsidR="0053379E">
        <w:rPr>
          <w:rFonts w:ascii="Times New Roman" w:hAnsi="Times New Roman" w:cs="Times New Roman"/>
        </w:rPr>
        <w:t>współpracy z Wykonawcą przy realizacji umowy i</w:t>
      </w:r>
      <w:r w:rsidR="00E27991">
        <w:rPr>
          <w:rFonts w:ascii="Times New Roman" w:hAnsi="Times New Roman" w:cs="Times New Roman"/>
        </w:rPr>
        <w:t xml:space="preserve"> do </w:t>
      </w:r>
      <w:r w:rsidR="0053379E">
        <w:rPr>
          <w:rFonts w:ascii="Times New Roman" w:hAnsi="Times New Roman" w:cs="Times New Roman"/>
        </w:rPr>
        <w:t xml:space="preserve"> </w:t>
      </w:r>
      <w:r>
        <w:rPr>
          <w:rFonts w:ascii="Times New Roman" w:hAnsi="Times New Roman" w:cs="Times New Roman"/>
        </w:rPr>
        <w:t xml:space="preserve">uczestnictwa </w:t>
      </w:r>
      <w:r w:rsidR="0053379E">
        <w:rPr>
          <w:rFonts w:ascii="Times New Roman" w:hAnsi="Times New Roman" w:cs="Times New Roman"/>
        </w:rPr>
        <w:t xml:space="preserve">             </w:t>
      </w:r>
      <w:r>
        <w:rPr>
          <w:rFonts w:ascii="Times New Roman" w:hAnsi="Times New Roman" w:cs="Times New Roman"/>
        </w:rPr>
        <w:t>w naradach koordynacyjnych za pośrednictwem wskazanych</w:t>
      </w:r>
      <w:r w:rsidR="00067B83">
        <w:rPr>
          <w:rFonts w:ascii="Times New Roman" w:hAnsi="Times New Roman" w:cs="Times New Roman"/>
        </w:rPr>
        <w:t xml:space="preserve"> przez siebie</w:t>
      </w:r>
      <w:r>
        <w:rPr>
          <w:rFonts w:ascii="Times New Roman" w:hAnsi="Times New Roman" w:cs="Times New Roman"/>
        </w:rPr>
        <w:t xml:space="preserve"> przedstawicieli</w:t>
      </w:r>
      <w:r w:rsidR="003F0840">
        <w:rPr>
          <w:rFonts w:ascii="Times New Roman" w:hAnsi="Times New Roman" w:cs="Times New Roman"/>
        </w:rPr>
        <w:t>.</w:t>
      </w:r>
    </w:p>
    <w:p w14:paraId="24D29EE1" w14:textId="77777777" w:rsidR="00B27F13" w:rsidRDefault="007B7B37" w:rsidP="00B27F13">
      <w:pPr>
        <w:jc w:val="both"/>
        <w:rPr>
          <w:rFonts w:ascii="Times New Roman" w:hAnsi="Times New Roman" w:cs="Times New Roman"/>
        </w:rPr>
      </w:pPr>
      <w:r>
        <w:rPr>
          <w:rFonts w:ascii="Times New Roman" w:hAnsi="Times New Roman" w:cs="Times New Roman"/>
        </w:rPr>
        <w:t>3. Oferta Wykonawcy oraz Specyfikacji Warunków Zamówienia stanowi integralną część niniejszej umowy.</w:t>
      </w:r>
    </w:p>
    <w:p w14:paraId="4E657284" w14:textId="6ECF613F" w:rsidR="001D6B60" w:rsidRPr="00B27F13" w:rsidRDefault="001D6B60" w:rsidP="00B27F13">
      <w:pPr>
        <w:jc w:val="center"/>
        <w:rPr>
          <w:rFonts w:ascii="Times New Roman" w:hAnsi="Times New Roman" w:cs="Times New Roman"/>
          <w:b/>
          <w:sz w:val="24"/>
          <w:szCs w:val="24"/>
        </w:rPr>
      </w:pPr>
      <w:r w:rsidRPr="00B27F13">
        <w:rPr>
          <w:rFonts w:ascii="Times New Roman" w:hAnsi="Times New Roman" w:cs="Times New Roman"/>
          <w:b/>
          <w:sz w:val="24"/>
          <w:szCs w:val="24"/>
        </w:rPr>
        <w:t>Narady koordynacyjne i porozumiewanie się stron</w:t>
      </w:r>
    </w:p>
    <w:p w14:paraId="24E70713" w14:textId="19CA7D4D" w:rsidR="001D6B60" w:rsidRPr="00B27F13" w:rsidRDefault="001D6B60" w:rsidP="001D6B60">
      <w:pPr>
        <w:pStyle w:val="Standarduser"/>
        <w:jc w:val="center"/>
        <w:rPr>
          <w:rFonts w:cs="Times New Roman"/>
          <w:b/>
        </w:rPr>
      </w:pPr>
      <w:r w:rsidRPr="00B27F13">
        <w:rPr>
          <w:rFonts w:cs="Times New Roman"/>
          <w:b/>
        </w:rPr>
        <w:lastRenderedPageBreak/>
        <w:t xml:space="preserve">§ </w:t>
      </w:r>
      <w:r w:rsidR="00316E8F" w:rsidRPr="00B27F13">
        <w:rPr>
          <w:rFonts w:cs="Times New Roman"/>
          <w:b/>
        </w:rPr>
        <w:t>6</w:t>
      </w:r>
    </w:p>
    <w:p w14:paraId="4E072491" w14:textId="77777777" w:rsidR="001D6B60" w:rsidRDefault="001D6B60" w:rsidP="001D6B60">
      <w:pPr>
        <w:pStyle w:val="Standarduser"/>
        <w:jc w:val="center"/>
        <w:rPr>
          <w:rFonts w:cs="Times New Roman"/>
          <w:b/>
          <w:sz w:val="22"/>
          <w:szCs w:val="22"/>
        </w:rPr>
      </w:pPr>
    </w:p>
    <w:p w14:paraId="7BFE9C2E" w14:textId="45221325" w:rsidR="001D6B60" w:rsidRDefault="00142A55" w:rsidP="001D6B60">
      <w:pPr>
        <w:pStyle w:val="Standarduser"/>
        <w:jc w:val="both"/>
        <w:rPr>
          <w:rFonts w:cs="Times New Roman"/>
          <w:sz w:val="22"/>
          <w:szCs w:val="22"/>
        </w:rPr>
      </w:pPr>
      <w:r>
        <w:rPr>
          <w:rFonts w:cs="Times New Roman"/>
          <w:sz w:val="22"/>
          <w:szCs w:val="22"/>
        </w:rPr>
        <w:t>1</w:t>
      </w:r>
      <w:r w:rsidR="001D6B60">
        <w:rPr>
          <w:rFonts w:cs="Times New Roman"/>
          <w:sz w:val="22"/>
          <w:szCs w:val="22"/>
        </w:rPr>
        <w:t>.Zamawiający w miarę potrzeb będzie organizował narady koordynacyjne z udziałem przedstawicieli Wykonawcy, kierownika budowy/kierowników robót i inspektorów nadzoru oraz innych zaproszonych gości. Celem narad koordynacyjnych będzie omawianie bieżących spraw dotyczących  realizacji przedmiotu umowy. O zwołanie narady  może również  wnioskować W</w:t>
      </w:r>
      <w:r w:rsidR="001A3358">
        <w:rPr>
          <w:rFonts w:cs="Times New Roman"/>
          <w:sz w:val="22"/>
          <w:szCs w:val="22"/>
        </w:rPr>
        <w:t>ykonawca oraz Wykonawca robót budowlanych</w:t>
      </w:r>
      <w:r w:rsidR="001D6B60">
        <w:rPr>
          <w:rFonts w:cs="Times New Roman"/>
          <w:sz w:val="22"/>
          <w:szCs w:val="22"/>
        </w:rPr>
        <w:t xml:space="preserve"> - w przypadku spraw niecierpiących zwłoki. W takiej sytuacji Zamawiający zwoła naradę  koordynacyjną w terminie 3 dni roboczych od dnia otrzymania pisemnej informacji o potrzebie zwołania narady koordynacyjnej, informując  o tym Wykonawcę</w:t>
      </w:r>
      <w:r>
        <w:rPr>
          <w:rFonts w:cs="Times New Roman"/>
          <w:sz w:val="22"/>
          <w:szCs w:val="22"/>
        </w:rPr>
        <w:t xml:space="preserve">  robót budowlanych</w:t>
      </w:r>
      <w:r w:rsidR="00454E00">
        <w:rPr>
          <w:rFonts w:cs="Times New Roman"/>
          <w:sz w:val="22"/>
          <w:szCs w:val="22"/>
        </w:rPr>
        <w:t xml:space="preserve"> </w:t>
      </w:r>
      <w:r w:rsidR="004E68DE">
        <w:rPr>
          <w:rFonts w:cs="Times New Roman"/>
          <w:sz w:val="22"/>
          <w:szCs w:val="22"/>
        </w:rPr>
        <w:t>Wykonawcę</w:t>
      </w:r>
      <w:r>
        <w:rPr>
          <w:rFonts w:cs="Times New Roman"/>
          <w:sz w:val="22"/>
          <w:szCs w:val="22"/>
        </w:rPr>
        <w:t xml:space="preserve"> </w:t>
      </w:r>
      <w:r w:rsidR="00813A77">
        <w:rPr>
          <w:rFonts w:cs="Times New Roman"/>
          <w:sz w:val="22"/>
          <w:szCs w:val="22"/>
        </w:rPr>
        <w:t xml:space="preserve">                    </w:t>
      </w:r>
      <w:r>
        <w:rPr>
          <w:rFonts w:cs="Times New Roman"/>
          <w:sz w:val="22"/>
          <w:szCs w:val="22"/>
        </w:rPr>
        <w:t>i właściwych inspektorów nadzoru</w:t>
      </w:r>
      <w:r w:rsidR="001D6B60">
        <w:rPr>
          <w:rFonts w:cs="Times New Roman"/>
          <w:sz w:val="22"/>
          <w:szCs w:val="22"/>
        </w:rPr>
        <w:t>.</w:t>
      </w:r>
    </w:p>
    <w:p w14:paraId="71BA93E8" w14:textId="77777777" w:rsidR="001D6B60" w:rsidRDefault="001D6B60" w:rsidP="001D6B60">
      <w:pPr>
        <w:pStyle w:val="Standarduser"/>
        <w:jc w:val="both"/>
        <w:rPr>
          <w:rFonts w:cs="Times New Roman"/>
          <w:sz w:val="22"/>
          <w:szCs w:val="22"/>
        </w:rPr>
      </w:pPr>
    </w:p>
    <w:p w14:paraId="382DC182" w14:textId="7C636FED" w:rsidR="001D6B60" w:rsidRDefault="00142A55" w:rsidP="00093C32">
      <w:pPr>
        <w:pStyle w:val="Standarduser"/>
        <w:jc w:val="both"/>
        <w:rPr>
          <w:rFonts w:cs="Times New Roman"/>
          <w:sz w:val="22"/>
          <w:szCs w:val="22"/>
        </w:rPr>
      </w:pPr>
      <w:r>
        <w:rPr>
          <w:rFonts w:cs="Times New Roman"/>
          <w:sz w:val="22"/>
          <w:szCs w:val="22"/>
        </w:rPr>
        <w:t>2</w:t>
      </w:r>
      <w:r w:rsidR="001D6B60">
        <w:rPr>
          <w:rFonts w:cs="Times New Roman"/>
          <w:sz w:val="22"/>
          <w:szCs w:val="22"/>
        </w:rPr>
        <w:t xml:space="preserve"> Terminy i miejsce narad koordynacyjnych ustalał będzie Zamawiający. Narady te będą prowadzone              i protokołowane przez Zamawiającego, a kopie protokołu będą dostarczane wszystkim osobom zaproszonym na naradę.</w:t>
      </w:r>
    </w:p>
    <w:p w14:paraId="0DC9D175" w14:textId="77777777" w:rsidR="006E24B9" w:rsidRDefault="006E24B9" w:rsidP="00093C32">
      <w:pPr>
        <w:pStyle w:val="Standarduser"/>
        <w:jc w:val="both"/>
        <w:rPr>
          <w:rFonts w:cs="Times New Roman"/>
        </w:rPr>
      </w:pPr>
    </w:p>
    <w:p w14:paraId="2A6DACE8" w14:textId="1B4926C6" w:rsidR="001D6B60" w:rsidRDefault="001D6B60" w:rsidP="001D6B60">
      <w:pPr>
        <w:pStyle w:val="Standarduser"/>
        <w:jc w:val="center"/>
        <w:rPr>
          <w:rFonts w:cs="Times New Roman"/>
          <w:b/>
          <w:sz w:val="22"/>
          <w:szCs w:val="22"/>
        </w:rPr>
      </w:pPr>
      <w:r>
        <w:rPr>
          <w:rFonts w:cs="Times New Roman"/>
          <w:b/>
          <w:sz w:val="22"/>
          <w:szCs w:val="22"/>
        </w:rPr>
        <w:t>Wynagrodzenie</w:t>
      </w:r>
      <w:r w:rsidR="006E24B9">
        <w:rPr>
          <w:rFonts w:cs="Times New Roman"/>
          <w:b/>
          <w:sz w:val="22"/>
          <w:szCs w:val="22"/>
        </w:rPr>
        <w:t xml:space="preserve"> i</w:t>
      </w:r>
      <w:r>
        <w:rPr>
          <w:rFonts w:cs="Times New Roman"/>
          <w:b/>
          <w:sz w:val="22"/>
          <w:szCs w:val="22"/>
        </w:rPr>
        <w:t xml:space="preserve"> zasady płatności </w:t>
      </w:r>
      <w:r w:rsidR="0081202C">
        <w:rPr>
          <w:rFonts w:cs="Times New Roman"/>
          <w:b/>
          <w:sz w:val="22"/>
          <w:szCs w:val="22"/>
        </w:rPr>
        <w:t xml:space="preserve"> wynagrodzenia</w:t>
      </w:r>
    </w:p>
    <w:p w14:paraId="60612CE1" w14:textId="77777777" w:rsidR="006146B0" w:rsidRDefault="006146B0" w:rsidP="001D6B60">
      <w:pPr>
        <w:pStyle w:val="Standarduser"/>
        <w:jc w:val="center"/>
        <w:rPr>
          <w:rFonts w:cs="Times New Roman"/>
          <w:b/>
          <w:sz w:val="22"/>
          <w:szCs w:val="22"/>
        </w:rPr>
      </w:pPr>
    </w:p>
    <w:p w14:paraId="4C8EFDA6" w14:textId="1024FA16" w:rsidR="001D6B60" w:rsidRDefault="001D6B60" w:rsidP="001D6B60">
      <w:pPr>
        <w:pStyle w:val="Standarduser"/>
        <w:jc w:val="center"/>
        <w:rPr>
          <w:rFonts w:cs="Times New Roman"/>
          <w:b/>
          <w:sz w:val="22"/>
          <w:szCs w:val="22"/>
        </w:rPr>
      </w:pPr>
      <w:r>
        <w:rPr>
          <w:rFonts w:cs="Times New Roman"/>
          <w:b/>
          <w:sz w:val="22"/>
          <w:szCs w:val="22"/>
        </w:rPr>
        <w:t xml:space="preserve">§ </w:t>
      </w:r>
      <w:r w:rsidR="00316E8F">
        <w:rPr>
          <w:rFonts w:cs="Times New Roman"/>
          <w:b/>
          <w:sz w:val="22"/>
          <w:szCs w:val="22"/>
        </w:rPr>
        <w:t>7</w:t>
      </w:r>
    </w:p>
    <w:p w14:paraId="76E5D77D" w14:textId="47455C04" w:rsidR="00D96262" w:rsidRPr="001B2F3B" w:rsidRDefault="00D96262" w:rsidP="00D96262">
      <w:pPr>
        <w:pStyle w:val="Standarduser"/>
        <w:jc w:val="both"/>
        <w:rPr>
          <w:rFonts w:cs="Times New Roman"/>
          <w:bCs/>
          <w:sz w:val="22"/>
          <w:szCs w:val="22"/>
        </w:rPr>
      </w:pPr>
      <w:r w:rsidRPr="001B2F3B">
        <w:rPr>
          <w:rFonts w:cs="Times New Roman"/>
          <w:bCs/>
          <w:sz w:val="22"/>
          <w:szCs w:val="22"/>
        </w:rPr>
        <w:t>1.Z tytułu wykonania przedmiotu umowy oraz wszystkich obowiązków Wykonawcy wskazanych                         w umowie i wynikających z obowiązujących przepisów prawa</w:t>
      </w:r>
      <w:r w:rsidRPr="00813A77">
        <w:rPr>
          <w:rFonts w:cs="Times New Roman"/>
          <w:bCs/>
          <w:sz w:val="22"/>
          <w:szCs w:val="22"/>
        </w:rPr>
        <w:t>, maksymalne</w:t>
      </w:r>
      <w:r w:rsidRPr="001B2F3B">
        <w:rPr>
          <w:rFonts w:cs="Times New Roman"/>
          <w:bCs/>
          <w:sz w:val="22"/>
          <w:szCs w:val="22"/>
        </w:rPr>
        <w:t xml:space="preserve"> wynagrodzenie ryczałtowe  w kwocie:</w:t>
      </w:r>
    </w:p>
    <w:p w14:paraId="6A88C633" w14:textId="77777777" w:rsidR="00D96262" w:rsidRPr="001B2F3B" w:rsidRDefault="00D96262" w:rsidP="00D96262">
      <w:pPr>
        <w:pStyle w:val="Standarduser"/>
        <w:jc w:val="both"/>
        <w:rPr>
          <w:rFonts w:cs="Times New Roman"/>
          <w:bCs/>
          <w:sz w:val="22"/>
          <w:szCs w:val="22"/>
        </w:rPr>
      </w:pPr>
    </w:p>
    <w:p w14:paraId="1C289308" w14:textId="77777777" w:rsidR="00D96262" w:rsidRPr="001B2F3B" w:rsidRDefault="00D96262" w:rsidP="00D96262">
      <w:pPr>
        <w:pStyle w:val="Standarduser"/>
        <w:jc w:val="both"/>
        <w:rPr>
          <w:rFonts w:cs="Times New Roman"/>
          <w:bCs/>
          <w:sz w:val="22"/>
          <w:szCs w:val="22"/>
        </w:rPr>
      </w:pPr>
      <w:r w:rsidRPr="001B2F3B">
        <w:rPr>
          <w:rFonts w:cs="Times New Roman"/>
          <w:bCs/>
          <w:sz w:val="22"/>
          <w:szCs w:val="22"/>
        </w:rPr>
        <w:t xml:space="preserve"> netto: …………… złotych,  </w:t>
      </w:r>
    </w:p>
    <w:p w14:paraId="5B9D6116" w14:textId="77777777" w:rsidR="00D96262" w:rsidRPr="001B2F3B" w:rsidRDefault="00D96262" w:rsidP="00D96262">
      <w:pPr>
        <w:pStyle w:val="Standarduser"/>
        <w:jc w:val="both"/>
        <w:rPr>
          <w:rFonts w:cs="Times New Roman"/>
          <w:bCs/>
          <w:sz w:val="22"/>
          <w:szCs w:val="22"/>
        </w:rPr>
      </w:pPr>
    </w:p>
    <w:p w14:paraId="3FA27843" w14:textId="77777777" w:rsidR="00D96262" w:rsidRPr="001B2F3B" w:rsidRDefault="00D96262" w:rsidP="00D96262">
      <w:pPr>
        <w:pStyle w:val="Standarduser"/>
        <w:jc w:val="both"/>
        <w:rPr>
          <w:rFonts w:cs="Times New Roman"/>
          <w:bCs/>
          <w:sz w:val="22"/>
          <w:szCs w:val="22"/>
        </w:rPr>
      </w:pPr>
      <w:r w:rsidRPr="001B2F3B">
        <w:rPr>
          <w:rFonts w:cs="Times New Roman"/>
          <w:bCs/>
          <w:sz w:val="22"/>
          <w:szCs w:val="22"/>
        </w:rPr>
        <w:t xml:space="preserve"> brutto……………..złotych. </w:t>
      </w:r>
    </w:p>
    <w:p w14:paraId="56EC7210" w14:textId="77777777" w:rsidR="00D96262" w:rsidRPr="001B2F3B" w:rsidRDefault="00D96262" w:rsidP="00D96262">
      <w:pPr>
        <w:pStyle w:val="Standarduser"/>
        <w:jc w:val="both"/>
        <w:rPr>
          <w:rFonts w:cs="Times New Roman"/>
          <w:bCs/>
          <w:sz w:val="22"/>
          <w:szCs w:val="22"/>
        </w:rPr>
      </w:pPr>
    </w:p>
    <w:p w14:paraId="47E0B3D7" w14:textId="77777777" w:rsidR="00D96262" w:rsidRPr="001B2F3B" w:rsidRDefault="00D96262" w:rsidP="00D96262">
      <w:pPr>
        <w:pStyle w:val="Standarduser"/>
        <w:jc w:val="both"/>
        <w:rPr>
          <w:rFonts w:cs="Times New Roman"/>
          <w:bCs/>
          <w:sz w:val="22"/>
          <w:szCs w:val="22"/>
        </w:rPr>
      </w:pPr>
      <w:r w:rsidRPr="001B2F3B">
        <w:rPr>
          <w:rFonts w:cs="Times New Roman"/>
          <w:bCs/>
          <w:sz w:val="22"/>
          <w:szCs w:val="22"/>
        </w:rPr>
        <w:t>2. Wskazane w ust. 1 wynagrodzenie brutto stanowi iloczyn miesięcznego wynagrodzenia Wykonawcy wskazanego w formularzu  ofertowym w kwocie …………….. zł oraz ilości miesięcy realizacji umowy,  o których mowa w §10 ust.1 pkt b.</w:t>
      </w:r>
    </w:p>
    <w:p w14:paraId="12602BC1" w14:textId="77777777" w:rsidR="00D96262" w:rsidRPr="001B2F3B" w:rsidRDefault="00D96262" w:rsidP="00D96262">
      <w:pPr>
        <w:pStyle w:val="Standarduser"/>
        <w:jc w:val="both"/>
        <w:rPr>
          <w:rFonts w:cs="Times New Roman"/>
          <w:bCs/>
          <w:sz w:val="22"/>
          <w:szCs w:val="22"/>
        </w:rPr>
      </w:pPr>
    </w:p>
    <w:p w14:paraId="0E7B4D21" w14:textId="77777777" w:rsidR="00D96262" w:rsidRPr="001B2F3B" w:rsidRDefault="00D96262" w:rsidP="00D96262">
      <w:pPr>
        <w:pStyle w:val="Standarduser"/>
        <w:jc w:val="both"/>
        <w:rPr>
          <w:rFonts w:cs="Times New Roman"/>
          <w:bCs/>
          <w:sz w:val="22"/>
          <w:szCs w:val="22"/>
        </w:rPr>
      </w:pPr>
      <w:r w:rsidRPr="001B2F3B">
        <w:rPr>
          <w:rFonts w:cs="Times New Roman"/>
          <w:bCs/>
          <w:sz w:val="22"/>
          <w:szCs w:val="22"/>
        </w:rPr>
        <w:t>3.W ramach wynagrodzenia ryczałtowego, o którym mowa w ust.1 powyżej, Wykonawca zobowiązany jest do pełnienia czynności nadzoru w zakresie :</w:t>
      </w:r>
    </w:p>
    <w:p w14:paraId="2B4A9F71" w14:textId="01911D4C" w:rsidR="00D96262" w:rsidRPr="001B2F3B" w:rsidRDefault="00D96262" w:rsidP="00D96262">
      <w:pPr>
        <w:pStyle w:val="Standarduser"/>
        <w:jc w:val="both"/>
        <w:rPr>
          <w:rFonts w:cs="Times New Roman"/>
          <w:bCs/>
          <w:sz w:val="22"/>
          <w:szCs w:val="22"/>
        </w:rPr>
      </w:pPr>
      <w:r w:rsidRPr="001B2F3B">
        <w:rPr>
          <w:rFonts w:cs="Times New Roman"/>
          <w:bCs/>
          <w:sz w:val="22"/>
          <w:szCs w:val="22"/>
        </w:rPr>
        <w:t>a)</w:t>
      </w:r>
      <w:r w:rsidRPr="001B2F3B">
        <w:rPr>
          <w:rFonts w:cs="Times New Roman"/>
          <w:bCs/>
          <w:sz w:val="22"/>
          <w:szCs w:val="22"/>
        </w:rPr>
        <w:tab/>
        <w:t xml:space="preserve"> inspektor nadzoru w branży konstrukcjno-budowlanej  minimum– przez cały okres realizacji inwestycji - co najmniej 3 wizyty w tygodniu, przy czym za wizytę strony rozumieją  nieprzerwany</w:t>
      </w:r>
      <w:r w:rsidR="00813A77">
        <w:rPr>
          <w:rFonts w:cs="Times New Roman"/>
          <w:bCs/>
          <w:sz w:val="22"/>
          <w:szCs w:val="22"/>
        </w:rPr>
        <w:t xml:space="preserve">                </w:t>
      </w:r>
      <w:r w:rsidRPr="001B2F3B">
        <w:rPr>
          <w:rFonts w:cs="Times New Roman"/>
          <w:bCs/>
          <w:sz w:val="22"/>
          <w:szCs w:val="22"/>
        </w:rPr>
        <w:t xml:space="preserve"> 2 godziny ( w rozumieniu godzin zegarowych) pobyt na terenie budowy, w  godzinach pomiędzy: 9.00 – 15.00, potwierdzony wpisem do dziennika budowy</w:t>
      </w:r>
    </w:p>
    <w:p w14:paraId="17C54AE5" w14:textId="77777777" w:rsidR="00B27F13" w:rsidRDefault="00D96262" w:rsidP="00D96262">
      <w:pPr>
        <w:pStyle w:val="Standarduser"/>
        <w:jc w:val="both"/>
        <w:rPr>
          <w:rFonts w:cs="Times New Roman"/>
          <w:bCs/>
          <w:sz w:val="22"/>
          <w:szCs w:val="22"/>
        </w:rPr>
      </w:pPr>
      <w:r w:rsidRPr="001B2F3B">
        <w:rPr>
          <w:rFonts w:cs="Times New Roman"/>
          <w:bCs/>
          <w:sz w:val="22"/>
          <w:szCs w:val="22"/>
        </w:rPr>
        <w:t>b)</w:t>
      </w:r>
      <w:r w:rsidRPr="001B2F3B">
        <w:rPr>
          <w:rFonts w:cs="Times New Roman"/>
          <w:bCs/>
          <w:sz w:val="22"/>
          <w:szCs w:val="22"/>
        </w:rPr>
        <w:tab/>
        <w:t>Inspektorzy nadzoru w branżach instalacyjnych  – w czasie realizacji robót w swej branży – co najmniej 3 razy w tygodniu, przy czym za wizytę strony rozumieją  nieprzerwany 3 godziny (w rozumieniu godzin zegarowych)   pobyt na terenie budowy, w godzinach pomiędzy: 9.00-15.00, potwierdzony wpisem do dziennika budowy</w:t>
      </w:r>
    </w:p>
    <w:p w14:paraId="68D36B38" w14:textId="757800D8" w:rsidR="00D96262" w:rsidRPr="001B2F3B" w:rsidRDefault="00D96262" w:rsidP="00D96262">
      <w:pPr>
        <w:pStyle w:val="Standarduser"/>
        <w:jc w:val="both"/>
        <w:rPr>
          <w:rFonts w:cs="Times New Roman"/>
          <w:bCs/>
          <w:sz w:val="22"/>
          <w:szCs w:val="22"/>
        </w:rPr>
      </w:pPr>
      <w:r w:rsidRPr="001B2F3B">
        <w:rPr>
          <w:rFonts w:cs="Times New Roman"/>
          <w:bCs/>
          <w:sz w:val="22"/>
          <w:szCs w:val="22"/>
        </w:rPr>
        <w:t>.</w:t>
      </w:r>
    </w:p>
    <w:p w14:paraId="58DC907D" w14:textId="7F414555" w:rsidR="002D4F39" w:rsidRDefault="00D96262" w:rsidP="00D96262">
      <w:pPr>
        <w:pStyle w:val="Standarduser"/>
        <w:jc w:val="both"/>
        <w:rPr>
          <w:rFonts w:cs="Times New Roman"/>
          <w:bCs/>
          <w:sz w:val="22"/>
          <w:szCs w:val="22"/>
        </w:rPr>
      </w:pPr>
      <w:r w:rsidRPr="001B2F3B">
        <w:rPr>
          <w:rFonts w:cs="Times New Roman"/>
          <w:bCs/>
          <w:sz w:val="22"/>
          <w:szCs w:val="22"/>
        </w:rPr>
        <w:t>4.Zamawiający dopuszcza możliwość fakturowania częściowego przedmiotu umowy w okresach miesięcznych – każdorazowo po zakończeniu miesiąca kalendarzowego, przy czym jeśli termin zawarcia umowy lub jej zakończenia nastąpi w okresie trwania miesiąca kalendarzowego, to rozliczenie  za ten miesiąc nastąpi proporcjonalnie do ilości dni, w których umowa będzie obowiązywać.</w:t>
      </w:r>
      <w:r w:rsidR="000F378D">
        <w:rPr>
          <w:rFonts w:cs="Times New Roman"/>
          <w:bCs/>
          <w:sz w:val="22"/>
          <w:szCs w:val="22"/>
        </w:rPr>
        <w:t xml:space="preserve"> </w:t>
      </w:r>
    </w:p>
    <w:p w14:paraId="060DB895" w14:textId="576ED26B" w:rsidR="002D4F39" w:rsidRDefault="002D4F39" w:rsidP="00D96262">
      <w:pPr>
        <w:pStyle w:val="Standarduser"/>
        <w:jc w:val="both"/>
        <w:rPr>
          <w:rFonts w:cs="Times New Roman"/>
          <w:bCs/>
          <w:sz w:val="22"/>
          <w:szCs w:val="22"/>
        </w:rPr>
      </w:pPr>
    </w:p>
    <w:p w14:paraId="480A0EC6" w14:textId="1B04393F" w:rsidR="00E753CC" w:rsidRDefault="002D4F39" w:rsidP="007906DC">
      <w:pPr>
        <w:pStyle w:val="WW-Tekstpodstawowywcity3"/>
        <w:tabs>
          <w:tab w:val="left" w:pos="-221"/>
        </w:tabs>
        <w:ind w:left="-284" w:firstLine="0"/>
        <w:rPr>
          <w:rFonts w:cs="Times New Roman"/>
          <w:szCs w:val="22"/>
        </w:rPr>
      </w:pPr>
      <w:r>
        <w:rPr>
          <w:rFonts w:cs="Times New Roman"/>
          <w:szCs w:val="22"/>
        </w:rPr>
        <w:t xml:space="preserve">     </w:t>
      </w:r>
      <w:r w:rsidR="00E753CC">
        <w:rPr>
          <w:rFonts w:cs="Times New Roman"/>
          <w:szCs w:val="22"/>
        </w:rPr>
        <w:t xml:space="preserve">5.  Faktury  Wykonawcy </w:t>
      </w:r>
      <w:r w:rsidR="007906DC">
        <w:rPr>
          <w:rFonts w:cs="Times New Roman"/>
          <w:szCs w:val="22"/>
        </w:rPr>
        <w:t xml:space="preserve"> </w:t>
      </w:r>
      <w:r w:rsidR="00E753CC">
        <w:rPr>
          <w:rFonts w:cs="Times New Roman"/>
          <w:szCs w:val="22"/>
        </w:rPr>
        <w:t xml:space="preserve">płatne </w:t>
      </w:r>
      <w:r w:rsidR="007906DC">
        <w:rPr>
          <w:rFonts w:cs="Times New Roman"/>
          <w:szCs w:val="22"/>
        </w:rPr>
        <w:t xml:space="preserve"> </w:t>
      </w:r>
      <w:r w:rsidR="00E753CC">
        <w:rPr>
          <w:rFonts w:cs="Times New Roman"/>
          <w:szCs w:val="22"/>
        </w:rPr>
        <w:t xml:space="preserve">będą </w:t>
      </w:r>
      <w:r w:rsidR="007906DC">
        <w:rPr>
          <w:rFonts w:cs="Times New Roman"/>
          <w:szCs w:val="22"/>
        </w:rPr>
        <w:t xml:space="preserve"> </w:t>
      </w:r>
      <w:r w:rsidR="00E753CC">
        <w:rPr>
          <w:rFonts w:cs="Times New Roman"/>
          <w:szCs w:val="22"/>
        </w:rPr>
        <w:t>w</w:t>
      </w:r>
      <w:r w:rsidR="007906DC">
        <w:rPr>
          <w:rFonts w:cs="Times New Roman"/>
          <w:szCs w:val="22"/>
        </w:rPr>
        <w:t xml:space="preserve"> </w:t>
      </w:r>
      <w:r w:rsidR="00E753CC">
        <w:rPr>
          <w:rFonts w:cs="Times New Roman"/>
          <w:szCs w:val="22"/>
        </w:rPr>
        <w:t xml:space="preserve"> terminie 14</w:t>
      </w:r>
      <w:r w:rsidR="007906DC">
        <w:rPr>
          <w:rFonts w:cs="Times New Roman"/>
          <w:szCs w:val="22"/>
        </w:rPr>
        <w:t xml:space="preserve"> </w:t>
      </w:r>
      <w:r w:rsidR="00E753CC">
        <w:rPr>
          <w:rFonts w:cs="Times New Roman"/>
          <w:szCs w:val="22"/>
        </w:rPr>
        <w:t xml:space="preserve"> dni</w:t>
      </w:r>
      <w:r w:rsidR="007906DC">
        <w:rPr>
          <w:rFonts w:cs="Times New Roman"/>
          <w:szCs w:val="22"/>
        </w:rPr>
        <w:t xml:space="preserve">, </w:t>
      </w:r>
      <w:r w:rsidR="00E753CC">
        <w:rPr>
          <w:rFonts w:cs="Times New Roman"/>
          <w:szCs w:val="22"/>
        </w:rPr>
        <w:t xml:space="preserve"> od daty otrzymania  przez  Zamawiającego </w:t>
      </w:r>
    </w:p>
    <w:p w14:paraId="37037FD8" w14:textId="4814A02A" w:rsidR="00E753CC" w:rsidRDefault="00E753CC" w:rsidP="00E753CC">
      <w:pPr>
        <w:pStyle w:val="WW-Tekstpodstawowywcity3"/>
        <w:tabs>
          <w:tab w:val="left" w:pos="-221"/>
        </w:tabs>
        <w:ind w:left="-284" w:firstLine="0"/>
        <w:rPr>
          <w:rFonts w:cs="Times New Roman"/>
          <w:szCs w:val="22"/>
        </w:rPr>
      </w:pPr>
      <w:r>
        <w:rPr>
          <w:rFonts w:cs="Times New Roman"/>
          <w:szCs w:val="22"/>
        </w:rPr>
        <w:t xml:space="preserve">     prawidłowo wystawionej  faktury,  na wskazany na fakturze rachunek bankowy, przy </w:t>
      </w:r>
      <w:r w:rsidR="007906DC">
        <w:rPr>
          <w:rFonts w:cs="Times New Roman"/>
          <w:szCs w:val="22"/>
        </w:rPr>
        <w:t xml:space="preserve"> </w:t>
      </w:r>
      <w:r>
        <w:rPr>
          <w:rFonts w:cs="Times New Roman"/>
          <w:szCs w:val="22"/>
        </w:rPr>
        <w:t xml:space="preserve">czym </w:t>
      </w:r>
      <w:r w:rsidR="007906DC">
        <w:rPr>
          <w:rFonts w:cs="Times New Roman"/>
          <w:szCs w:val="22"/>
        </w:rPr>
        <w:t xml:space="preserve"> </w:t>
      </w:r>
      <w:r>
        <w:rPr>
          <w:rFonts w:cs="Times New Roman"/>
          <w:szCs w:val="22"/>
        </w:rPr>
        <w:t xml:space="preserve">podstawą  </w:t>
      </w:r>
    </w:p>
    <w:p w14:paraId="5C02B9D8" w14:textId="3B2B8D61" w:rsidR="007906DC" w:rsidRDefault="00E753CC" w:rsidP="002D4F39">
      <w:pPr>
        <w:pStyle w:val="WW-Tekstpodstawowywcity3"/>
        <w:tabs>
          <w:tab w:val="left" w:pos="-221"/>
        </w:tabs>
        <w:ind w:left="-284" w:firstLine="0"/>
        <w:rPr>
          <w:rFonts w:cs="Times New Roman"/>
          <w:szCs w:val="22"/>
        </w:rPr>
      </w:pPr>
      <w:r>
        <w:rPr>
          <w:rFonts w:cs="Times New Roman"/>
          <w:szCs w:val="22"/>
        </w:rPr>
        <w:t xml:space="preserve">     wystawienia </w:t>
      </w:r>
      <w:r w:rsidR="007906DC">
        <w:rPr>
          <w:rFonts w:cs="Times New Roman"/>
          <w:szCs w:val="22"/>
        </w:rPr>
        <w:t xml:space="preserve"> </w:t>
      </w:r>
      <w:r>
        <w:rPr>
          <w:rFonts w:cs="Times New Roman"/>
          <w:szCs w:val="22"/>
        </w:rPr>
        <w:t>faktury</w:t>
      </w:r>
      <w:r w:rsidR="002D4F39">
        <w:rPr>
          <w:rFonts w:cs="Times New Roman"/>
          <w:szCs w:val="22"/>
        </w:rPr>
        <w:t xml:space="preserve"> jest </w:t>
      </w:r>
      <w:r w:rsidR="007906DC">
        <w:rPr>
          <w:rFonts w:cs="Times New Roman"/>
          <w:szCs w:val="22"/>
        </w:rPr>
        <w:t xml:space="preserve"> </w:t>
      </w:r>
      <w:r w:rsidR="002D4F39">
        <w:rPr>
          <w:rFonts w:cs="Times New Roman"/>
          <w:szCs w:val="22"/>
        </w:rPr>
        <w:t>złożenie</w:t>
      </w:r>
      <w:r w:rsidR="007906DC">
        <w:rPr>
          <w:rFonts w:cs="Times New Roman"/>
          <w:szCs w:val="22"/>
        </w:rPr>
        <w:t>,</w:t>
      </w:r>
      <w:r w:rsidR="002D4F39">
        <w:rPr>
          <w:rFonts w:cs="Times New Roman"/>
          <w:szCs w:val="22"/>
        </w:rPr>
        <w:t xml:space="preserve"> </w:t>
      </w:r>
      <w:r w:rsidR="007906DC">
        <w:rPr>
          <w:rFonts w:cs="Times New Roman"/>
          <w:szCs w:val="22"/>
        </w:rPr>
        <w:t xml:space="preserve"> </w:t>
      </w:r>
      <w:r w:rsidR="002D4F39">
        <w:rPr>
          <w:rFonts w:cs="Times New Roman"/>
          <w:szCs w:val="22"/>
        </w:rPr>
        <w:t>w</w:t>
      </w:r>
      <w:r w:rsidR="007906DC">
        <w:rPr>
          <w:rFonts w:cs="Times New Roman"/>
          <w:szCs w:val="22"/>
        </w:rPr>
        <w:t xml:space="preserve"> </w:t>
      </w:r>
      <w:r w:rsidR="002D4F39">
        <w:rPr>
          <w:rFonts w:cs="Times New Roman"/>
          <w:szCs w:val="22"/>
        </w:rPr>
        <w:t xml:space="preserve"> wymaganym</w:t>
      </w:r>
      <w:r w:rsidR="007906DC">
        <w:rPr>
          <w:rFonts w:cs="Times New Roman"/>
          <w:szCs w:val="22"/>
        </w:rPr>
        <w:t xml:space="preserve">  przez  Zamawiającego </w:t>
      </w:r>
      <w:r w:rsidR="002D4F39">
        <w:rPr>
          <w:rFonts w:cs="Times New Roman"/>
          <w:szCs w:val="22"/>
        </w:rPr>
        <w:t xml:space="preserve"> terminie</w:t>
      </w:r>
      <w:r w:rsidR="007906DC">
        <w:rPr>
          <w:rFonts w:cs="Times New Roman"/>
          <w:szCs w:val="22"/>
        </w:rPr>
        <w:t>,</w:t>
      </w:r>
      <w:r w:rsidR="002D4F39">
        <w:rPr>
          <w:rFonts w:cs="Times New Roman"/>
          <w:szCs w:val="22"/>
        </w:rPr>
        <w:t xml:space="preserve"> kompletnego</w:t>
      </w:r>
    </w:p>
    <w:p w14:paraId="6527A9C4" w14:textId="77777777" w:rsidR="007906DC" w:rsidRDefault="007906DC" w:rsidP="00C74656">
      <w:pPr>
        <w:pStyle w:val="WW-Tekstpodstawowywcity3"/>
        <w:tabs>
          <w:tab w:val="left" w:pos="-221"/>
        </w:tabs>
        <w:ind w:left="-284" w:firstLine="0"/>
        <w:rPr>
          <w:rFonts w:cs="Times New Roman"/>
          <w:szCs w:val="22"/>
        </w:rPr>
      </w:pPr>
      <w:r>
        <w:rPr>
          <w:rFonts w:cs="Times New Roman"/>
          <w:szCs w:val="22"/>
        </w:rPr>
        <w:t xml:space="preserve">    </w:t>
      </w:r>
      <w:r w:rsidR="002D4F39">
        <w:rPr>
          <w:rFonts w:cs="Times New Roman"/>
          <w:szCs w:val="22"/>
        </w:rPr>
        <w:t xml:space="preserve"> sprawozdania, </w:t>
      </w:r>
      <w:r w:rsidR="00E753CC">
        <w:rPr>
          <w:rFonts w:cs="Times New Roman"/>
          <w:szCs w:val="22"/>
        </w:rPr>
        <w:t xml:space="preserve"> </w:t>
      </w:r>
      <w:r w:rsidR="002D4F39">
        <w:rPr>
          <w:rFonts w:cs="Times New Roman"/>
          <w:szCs w:val="22"/>
        </w:rPr>
        <w:t>o którym mowa</w:t>
      </w:r>
      <w:r>
        <w:rPr>
          <w:rFonts w:cs="Times New Roman"/>
          <w:szCs w:val="22"/>
        </w:rPr>
        <w:t xml:space="preserve"> </w:t>
      </w:r>
      <w:r w:rsidR="00C74656">
        <w:rPr>
          <w:rFonts w:cs="Times New Roman"/>
          <w:szCs w:val="22"/>
        </w:rPr>
        <w:t xml:space="preserve"> </w:t>
      </w:r>
      <w:r w:rsidR="002D4F39">
        <w:rPr>
          <w:rFonts w:cs="Times New Roman"/>
          <w:szCs w:val="22"/>
        </w:rPr>
        <w:t>w §4 ust.2 niniejszej umowy oraz</w:t>
      </w:r>
      <w:r w:rsidR="00C74656">
        <w:rPr>
          <w:rFonts w:cs="Times New Roman"/>
          <w:szCs w:val="22"/>
        </w:rPr>
        <w:t xml:space="preserve"> listy obecności potwierdzającej pobyt</w:t>
      </w:r>
    </w:p>
    <w:p w14:paraId="518B25BE" w14:textId="2881556B" w:rsidR="002D4F39" w:rsidRDefault="007906DC" w:rsidP="00C74656">
      <w:pPr>
        <w:pStyle w:val="WW-Tekstpodstawowywcity3"/>
        <w:tabs>
          <w:tab w:val="left" w:pos="-221"/>
        </w:tabs>
        <w:ind w:left="-284" w:firstLine="0"/>
        <w:rPr>
          <w:rFonts w:cs="Times New Roman"/>
          <w:szCs w:val="22"/>
        </w:rPr>
      </w:pPr>
      <w:r>
        <w:rPr>
          <w:rFonts w:cs="Times New Roman"/>
          <w:szCs w:val="22"/>
        </w:rPr>
        <w:t xml:space="preserve">    inspektorów nadzoru</w:t>
      </w:r>
      <w:r w:rsidR="00C74656">
        <w:rPr>
          <w:rFonts w:cs="Times New Roman"/>
          <w:szCs w:val="22"/>
        </w:rPr>
        <w:t xml:space="preserve"> na budowie.</w:t>
      </w:r>
    </w:p>
    <w:p w14:paraId="704EE960" w14:textId="77777777" w:rsidR="00C74656" w:rsidRDefault="00C74656" w:rsidP="00C74656">
      <w:pPr>
        <w:pStyle w:val="WW-Tekstpodstawowywcity3"/>
        <w:tabs>
          <w:tab w:val="left" w:pos="-221"/>
        </w:tabs>
        <w:ind w:left="-284" w:firstLine="0"/>
        <w:rPr>
          <w:rFonts w:cs="Times New Roman"/>
          <w:bCs/>
          <w:szCs w:val="22"/>
        </w:rPr>
      </w:pPr>
    </w:p>
    <w:p w14:paraId="55645E8F" w14:textId="1E5C0D66" w:rsidR="00D96262" w:rsidRPr="001B2F3B" w:rsidRDefault="00C74656" w:rsidP="00D96262">
      <w:pPr>
        <w:pStyle w:val="Standarduser"/>
        <w:jc w:val="both"/>
        <w:rPr>
          <w:rFonts w:cs="Times New Roman"/>
          <w:bCs/>
          <w:sz w:val="22"/>
          <w:szCs w:val="22"/>
        </w:rPr>
      </w:pPr>
      <w:r>
        <w:rPr>
          <w:rFonts w:cs="Times New Roman"/>
          <w:bCs/>
          <w:sz w:val="22"/>
          <w:szCs w:val="22"/>
        </w:rPr>
        <w:t>6</w:t>
      </w:r>
      <w:r w:rsidR="00D96262" w:rsidRPr="001B2F3B">
        <w:rPr>
          <w:rFonts w:cs="Times New Roman"/>
          <w:bCs/>
          <w:sz w:val="22"/>
          <w:szCs w:val="22"/>
        </w:rPr>
        <w:t>. Zamawiający dodatkowo zastrzega, że całkowite wynagrodzeni Wykonawcy w poszczególnych latach obowiązywania umowy nie może być wyższe niż:</w:t>
      </w:r>
    </w:p>
    <w:p w14:paraId="068C7EA7" w14:textId="77777777" w:rsidR="00D96262" w:rsidRPr="001B2F3B" w:rsidRDefault="00D96262" w:rsidP="00D96262">
      <w:pPr>
        <w:pStyle w:val="Standarduser"/>
        <w:jc w:val="both"/>
        <w:rPr>
          <w:rFonts w:cs="Times New Roman"/>
          <w:bCs/>
          <w:sz w:val="22"/>
          <w:szCs w:val="22"/>
        </w:rPr>
      </w:pPr>
      <w:r w:rsidRPr="001B2F3B">
        <w:rPr>
          <w:rFonts w:cs="Times New Roman"/>
          <w:bCs/>
          <w:sz w:val="22"/>
          <w:szCs w:val="22"/>
        </w:rPr>
        <w:t>a)</w:t>
      </w:r>
      <w:r w:rsidRPr="001B2F3B">
        <w:rPr>
          <w:rFonts w:cs="Times New Roman"/>
          <w:bCs/>
          <w:sz w:val="22"/>
          <w:szCs w:val="22"/>
        </w:rPr>
        <w:tab/>
        <w:t>10%  wynagrodzenia umownego brutto, tj. kwota ………….zł  brutto  w  2022 roku,</w:t>
      </w:r>
    </w:p>
    <w:p w14:paraId="56E372F5" w14:textId="77777777" w:rsidR="00D96262" w:rsidRPr="001B2F3B" w:rsidRDefault="00D96262" w:rsidP="00D96262">
      <w:pPr>
        <w:pStyle w:val="Standarduser"/>
        <w:jc w:val="both"/>
        <w:rPr>
          <w:rFonts w:cs="Times New Roman"/>
          <w:bCs/>
          <w:sz w:val="22"/>
          <w:szCs w:val="22"/>
        </w:rPr>
      </w:pPr>
      <w:r w:rsidRPr="001B2F3B">
        <w:rPr>
          <w:rFonts w:cs="Times New Roman"/>
          <w:bCs/>
          <w:sz w:val="22"/>
          <w:szCs w:val="22"/>
        </w:rPr>
        <w:lastRenderedPageBreak/>
        <w:t>b)</w:t>
      </w:r>
      <w:r w:rsidRPr="001B2F3B">
        <w:rPr>
          <w:rFonts w:cs="Times New Roman"/>
          <w:bCs/>
          <w:sz w:val="22"/>
          <w:szCs w:val="22"/>
        </w:rPr>
        <w:tab/>
        <w:t>40%  wynagrodzenia umownego brutto, tj. kwota ………….zł  brutto  w  2023 roku,</w:t>
      </w:r>
    </w:p>
    <w:p w14:paraId="6EBDF3DF" w14:textId="77777777" w:rsidR="00D96262" w:rsidRPr="001B2F3B" w:rsidRDefault="00D96262" w:rsidP="00D96262">
      <w:pPr>
        <w:pStyle w:val="Standarduser"/>
        <w:jc w:val="both"/>
        <w:rPr>
          <w:rFonts w:cs="Times New Roman"/>
          <w:bCs/>
          <w:sz w:val="22"/>
          <w:szCs w:val="22"/>
        </w:rPr>
      </w:pPr>
      <w:r w:rsidRPr="001B2F3B">
        <w:rPr>
          <w:rFonts w:cs="Times New Roman"/>
          <w:bCs/>
          <w:sz w:val="22"/>
          <w:szCs w:val="22"/>
        </w:rPr>
        <w:t>c)</w:t>
      </w:r>
      <w:r w:rsidRPr="001B2F3B">
        <w:rPr>
          <w:rFonts w:cs="Times New Roman"/>
          <w:bCs/>
          <w:sz w:val="22"/>
          <w:szCs w:val="22"/>
        </w:rPr>
        <w:tab/>
        <w:t>40%  wynagrodzenia umownego brutto, tj. kwota ………….zł  brutto  w  2024 roku,</w:t>
      </w:r>
    </w:p>
    <w:p w14:paraId="0841AE2C" w14:textId="276F145F" w:rsidR="00D96262" w:rsidRDefault="00D96262" w:rsidP="00D96262">
      <w:pPr>
        <w:pStyle w:val="Standarduser"/>
        <w:jc w:val="both"/>
        <w:rPr>
          <w:rFonts w:cs="Times New Roman"/>
          <w:bCs/>
          <w:sz w:val="22"/>
          <w:szCs w:val="22"/>
        </w:rPr>
      </w:pPr>
      <w:r w:rsidRPr="001B2F3B">
        <w:rPr>
          <w:rFonts w:cs="Times New Roman"/>
          <w:bCs/>
          <w:sz w:val="22"/>
          <w:szCs w:val="22"/>
        </w:rPr>
        <w:t>d)</w:t>
      </w:r>
      <w:r w:rsidRPr="001B2F3B">
        <w:rPr>
          <w:rFonts w:cs="Times New Roman"/>
          <w:bCs/>
          <w:sz w:val="22"/>
          <w:szCs w:val="22"/>
        </w:rPr>
        <w:tab/>
        <w:t>10%  wynagrodzenia umownego brutto, tj. kwota ………….zł  brutto   w 2025 roku.</w:t>
      </w:r>
    </w:p>
    <w:p w14:paraId="6B6D37A8" w14:textId="77777777" w:rsidR="00B27F13" w:rsidRPr="001B2F3B" w:rsidRDefault="00B27F13" w:rsidP="00D96262">
      <w:pPr>
        <w:pStyle w:val="Standarduser"/>
        <w:jc w:val="both"/>
        <w:rPr>
          <w:rFonts w:cs="Times New Roman"/>
          <w:bCs/>
          <w:sz w:val="22"/>
          <w:szCs w:val="22"/>
        </w:rPr>
      </w:pPr>
    </w:p>
    <w:p w14:paraId="5AC380B6" w14:textId="1E86C68F" w:rsidR="00D96262" w:rsidRDefault="00C74656" w:rsidP="00D96262">
      <w:pPr>
        <w:pStyle w:val="Standarduser"/>
        <w:jc w:val="both"/>
        <w:rPr>
          <w:rFonts w:cs="Times New Roman"/>
          <w:bCs/>
          <w:sz w:val="22"/>
          <w:szCs w:val="22"/>
        </w:rPr>
      </w:pPr>
      <w:r>
        <w:rPr>
          <w:rFonts w:cs="Times New Roman"/>
          <w:bCs/>
          <w:sz w:val="22"/>
          <w:szCs w:val="22"/>
        </w:rPr>
        <w:t>7</w:t>
      </w:r>
      <w:r w:rsidR="00D96262" w:rsidRPr="001B2F3B">
        <w:rPr>
          <w:rFonts w:cs="Times New Roman"/>
          <w:bCs/>
          <w:sz w:val="22"/>
          <w:szCs w:val="22"/>
        </w:rPr>
        <w:t>.Konieczność wykonywania czynności nadzoru w soboty lub/i  dni ustawowo wolne od pracy  lub na każde żądanie Zamawiającego, nie mogą być podstawą  roszczeń o zwiększenie wynagrodzenia.</w:t>
      </w:r>
    </w:p>
    <w:p w14:paraId="24316C3D" w14:textId="77777777" w:rsidR="00B27F13" w:rsidRPr="001B2F3B" w:rsidRDefault="00B27F13" w:rsidP="00D96262">
      <w:pPr>
        <w:pStyle w:val="Standarduser"/>
        <w:jc w:val="both"/>
        <w:rPr>
          <w:rFonts w:cs="Times New Roman"/>
          <w:bCs/>
          <w:sz w:val="22"/>
          <w:szCs w:val="22"/>
        </w:rPr>
      </w:pPr>
    </w:p>
    <w:p w14:paraId="18F23FF8" w14:textId="77777777" w:rsidR="00C74656" w:rsidRDefault="00C74656" w:rsidP="00D96262">
      <w:pPr>
        <w:pStyle w:val="Standarduser"/>
        <w:jc w:val="both"/>
        <w:rPr>
          <w:rFonts w:cs="Times New Roman"/>
          <w:bCs/>
          <w:sz w:val="22"/>
          <w:szCs w:val="22"/>
        </w:rPr>
      </w:pPr>
      <w:r>
        <w:rPr>
          <w:rFonts w:cs="Times New Roman"/>
          <w:bCs/>
          <w:sz w:val="22"/>
          <w:szCs w:val="22"/>
        </w:rPr>
        <w:t>8</w:t>
      </w:r>
      <w:r w:rsidR="00D96262" w:rsidRPr="001B2F3B">
        <w:rPr>
          <w:rFonts w:cs="Times New Roman"/>
          <w:bCs/>
          <w:sz w:val="22"/>
          <w:szCs w:val="22"/>
        </w:rPr>
        <w:t>.W przypadku konieczności zatrudnienia dodatkowych osób niezbędnych do prawidłowego wykonania</w:t>
      </w:r>
    </w:p>
    <w:p w14:paraId="192D9ED6" w14:textId="208CD58D" w:rsidR="00D96262" w:rsidRDefault="00D96262" w:rsidP="00D96262">
      <w:pPr>
        <w:pStyle w:val="Standarduser"/>
        <w:jc w:val="both"/>
        <w:rPr>
          <w:rFonts w:cs="Times New Roman"/>
          <w:bCs/>
          <w:sz w:val="22"/>
          <w:szCs w:val="22"/>
        </w:rPr>
      </w:pPr>
      <w:r w:rsidRPr="001B2F3B">
        <w:rPr>
          <w:rFonts w:cs="Times New Roman"/>
          <w:bCs/>
          <w:sz w:val="22"/>
          <w:szCs w:val="22"/>
        </w:rPr>
        <w:t xml:space="preserve"> czynności nadzoru inwestorskiego, Wykonawca zapewni obecności takich  dodatkowych osób  na własne ryzyko i na własny koszt.</w:t>
      </w:r>
    </w:p>
    <w:p w14:paraId="2D962E39" w14:textId="77777777" w:rsidR="00B27F13" w:rsidRPr="001B2F3B" w:rsidRDefault="00B27F13" w:rsidP="00D96262">
      <w:pPr>
        <w:pStyle w:val="Standarduser"/>
        <w:jc w:val="both"/>
        <w:rPr>
          <w:rFonts w:cs="Times New Roman"/>
          <w:bCs/>
          <w:sz w:val="22"/>
          <w:szCs w:val="22"/>
        </w:rPr>
      </w:pPr>
    </w:p>
    <w:p w14:paraId="06332D9F" w14:textId="3F51E2FA" w:rsidR="00D96262" w:rsidRPr="001B2F3B" w:rsidRDefault="00C74656" w:rsidP="00D96262">
      <w:pPr>
        <w:pStyle w:val="Standarduser"/>
        <w:jc w:val="both"/>
        <w:rPr>
          <w:rFonts w:cs="Times New Roman"/>
          <w:bCs/>
          <w:sz w:val="22"/>
          <w:szCs w:val="22"/>
        </w:rPr>
      </w:pPr>
      <w:r>
        <w:rPr>
          <w:rFonts w:cs="Times New Roman"/>
          <w:bCs/>
          <w:sz w:val="22"/>
          <w:szCs w:val="22"/>
        </w:rPr>
        <w:t>9</w:t>
      </w:r>
      <w:r w:rsidR="00D96262" w:rsidRPr="001B2F3B">
        <w:rPr>
          <w:rFonts w:cs="Times New Roman"/>
          <w:bCs/>
          <w:sz w:val="22"/>
          <w:szCs w:val="22"/>
        </w:rPr>
        <w:t xml:space="preserve">.Wynagrodzenie ryczałtowe jest niezmienne przez cały okres realizacji przedmiotu Umowy, </w:t>
      </w:r>
      <w:r w:rsidR="00813A77">
        <w:rPr>
          <w:rFonts w:cs="Times New Roman"/>
          <w:bCs/>
          <w:sz w:val="22"/>
          <w:szCs w:val="22"/>
        </w:rPr>
        <w:t xml:space="preserve">                         </w:t>
      </w:r>
      <w:r w:rsidR="00D96262" w:rsidRPr="001B2F3B">
        <w:rPr>
          <w:rFonts w:cs="Times New Roman"/>
          <w:bCs/>
          <w:sz w:val="22"/>
          <w:szCs w:val="22"/>
        </w:rPr>
        <w:t>a Wykonawca nie może żądać podwyższenia wynagrodzenia, chociażby w czasie zawarcia Umowy nie można było przewidzieć rozmiaru lub kosztów jego realizacji przedmiotu umowy.</w:t>
      </w:r>
    </w:p>
    <w:p w14:paraId="05F0DDDD" w14:textId="77777777" w:rsidR="00D811A8" w:rsidRDefault="00D811A8" w:rsidP="001B2F3B">
      <w:pPr>
        <w:pStyle w:val="Standarduser"/>
        <w:jc w:val="both"/>
        <w:rPr>
          <w:rFonts w:cs="Times New Roman"/>
        </w:rPr>
      </w:pPr>
    </w:p>
    <w:p w14:paraId="0F718E98" w14:textId="1CA239C8" w:rsidR="001D6B60" w:rsidRDefault="00C74656" w:rsidP="00444D3F">
      <w:pPr>
        <w:pStyle w:val="Standarduser"/>
        <w:tabs>
          <w:tab w:val="left" w:pos="-221"/>
        </w:tabs>
        <w:ind w:left="-284"/>
        <w:jc w:val="both"/>
        <w:rPr>
          <w:rFonts w:cs="Times New Roman"/>
          <w:sz w:val="22"/>
          <w:szCs w:val="22"/>
        </w:rPr>
      </w:pPr>
      <w:r>
        <w:rPr>
          <w:rFonts w:cs="Times New Roman"/>
          <w:sz w:val="22"/>
          <w:szCs w:val="22"/>
        </w:rPr>
        <w:t>10.</w:t>
      </w:r>
      <w:r w:rsidR="001D6B60" w:rsidRPr="00B15CA8">
        <w:rPr>
          <w:rFonts w:cs="Times New Roman"/>
          <w:sz w:val="22"/>
          <w:szCs w:val="22"/>
        </w:rPr>
        <w:t>Wynagrodzenie ryczałtowe o którym mowa w ust. 1</w:t>
      </w:r>
      <w:r w:rsidR="0081202C">
        <w:rPr>
          <w:rFonts w:cs="Times New Roman"/>
          <w:sz w:val="22"/>
          <w:szCs w:val="22"/>
        </w:rPr>
        <w:t>,</w:t>
      </w:r>
      <w:r w:rsidR="001D6B60" w:rsidRPr="00B15CA8">
        <w:rPr>
          <w:rFonts w:cs="Times New Roman"/>
          <w:sz w:val="22"/>
          <w:szCs w:val="22"/>
        </w:rPr>
        <w:t xml:space="preserve"> obejmuje wszystkie koszty związane  z realizacją </w:t>
      </w:r>
      <w:r w:rsidR="001A3358">
        <w:rPr>
          <w:rFonts w:cs="Times New Roman"/>
          <w:sz w:val="22"/>
          <w:szCs w:val="22"/>
        </w:rPr>
        <w:t xml:space="preserve"> przedmiotu umowy</w:t>
      </w:r>
      <w:r w:rsidR="001D6B60" w:rsidRPr="00B15CA8">
        <w:rPr>
          <w:rFonts w:cs="Times New Roman"/>
          <w:sz w:val="22"/>
          <w:szCs w:val="22"/>
        </w:rPr>
        <w:t xml:space="preserve"> w tym ryzyko Wykonawcy z tytułu błędnego oszacowania wszelkich kosztów związanych z realizacją przedmiotu umowy, a także oddziaływania innych czynników mających lub mogących mieć wpływ na te koszty.</w:t>
      </w:r>
    </w:p>
    <w:p w14:paraId="4D1D1CCA" w14:textId="77777777" w:rsidR="00444D3F" w:rsidRDefault="00444D3F" w:rsidP="00444D3F">
      <w:pPr>
        <w:pStyle w:val="Standarduser"/>
        <w:tabs>
          <w:tab w:val="left" w:pos="-221"/>
        </w:tabs>
        <w:ind w:left="-284"/>
        <w:jc w:val="both"/>
        <w:rPr>
          <w:rFonts w:cs="Times New Roman"/>
        </w:rPr>
      </w:pPr>
    </w:p>
    <w:p w14:paraId="241C8127" w14:textId="1B2CC73B" w:rsidR="001D6B60" w:rsidRDefault="00D96262" w:rsidP="00444D3F">
      <w:pPr>
        <w:pStyle w:val="Standarduser"/>
        <w:tabs>
          <w:tab w:val="left" w:pos="-221"/>
        </w:tabs>
        <w:ind w:left="-284"/>
        <w:jc w:val="both"/>
        <w:rPr>
          <w:rFonts w:cs="Times New Roman"/>
          <w:szCs w:val="22"/>
        </w:rPr>
      </w:pPr>
      <w:r>
        <w:rPr>
          <w:rFonts w:cs="Times New Roman"/>
          <w:szCs w:val="22"/>
        </w:rPr>
        <w:t>1</w:t>
      </w:r>
      <w:r w:rsidR="00C74656">
        <w:rPr>
          <w:rFonts w:cs="Times New Roman"/>
          <w:szCs w:val="22"/>
        </w:rPr>
        <w:t>1</w:t>
      </w:r>
      <w:r w:rsidR="001D6B60">
        <w:rPr>
          <w:rFonts w:cs="Times New Roman"/>
          <w:szCs w:val="22"/>
        </w:rPr>
        <w:t>.</w:t>
      </w:r>
      <w:r w:rsidR="001D6B60" w:rsidRPr="00B15CA8">
        <w:rPr>
          <w:rFonts w:cs="Times New Roman"/>
          <w:szCs w:val="22"/>
        </w:rPr>
        <w:t>Niedoszacowanie, pominięcie oraz brak rozpoznania zakresu przedmiotu umowy nie może być podstawą do żądania zmiany wynagrodzenia ryczałtowego określonego w ust. 1 niniejszego paragrafu.</w:t>
      </w:r>
    </w:p>
    <w:p w14:paraId="3148F30D" w14:textId="56A0F7FD" w:rsidR="00103C93" w:rsidRDefault="00103C93" w:rsidP="00444D3F">
      <w:pPr>
        <w:pStyle w:val="Standarduser"/>
        <w:tabs>
          <w:tab w:val="left" w:pos="-221"/>
        </w:tabs>
        <w:ind w:left="-284"/>
        <w:jc w:val="both"/>
        <w:rPr>
          <w:rFonts w:cs="Times New Roman"/>
          <w:szCs w:val="22"/>
        </w:rPr>
      </w:pPr>
    </w:p>
    <w:p w14:paraId="2E5391F0" w14:textId="022AA1FA" w:rsidR="00103C93" w:rsidRDefault="00D96262" w:rsidP="00103C93">
      <w:pPr>
        <w:pStyle w:val="Standarduser"/>
        <w:ind w:left="-284"/>
        <w:jc w:val="both"/>
        <w:rPr>
          <w:rFonts w:cs="Times New Roman"/>
          <w:sz w:val="22"/>
          <w:szCs w:val="22"/>
        </w:rPr>
      </w:pPr>
      <w:r>
        <w:rPr>
          <w:rFonts w:cs="Times New Roman"/>
          <w:sz w:val="22"/>
          <w:szCs w:val="22"/>
        </w:rPr>
        <w:t>1</w:t>
      </w:r>
      <w:r w:rsidR="00C74656">
        <w:rPr>
          <w:rFonts w:cs="Times New Roman"/>
          <w:sz w:val="22"/>
          <w:szCs w:val="22"/>
        </w:rPr>
        <w:t>2</w:t>
      </w:r>
      <w:r w:rsidR="00103C93">
        <w:rPr>
          <w:rFonts w:cs="Times New Roman"/>
          <w:sz w:val="22"/>
          <w:szCs w:val="22"/>
        </w:rPr>
        <w:t xml:space="preserve">. W przypadku zatrudnienia podwykonawców warunkiem zapłaty przez Zamawiającego wynagrodzenia jest przedstawienie dowodów zapłaty wynagrodzenia podwykonawcom , biorącym udział w realizacji przedmiotu umowy.  </w:t>
      </w:r>
    </w:p>
    <w:p w14:paraId="57126992" w14:textId="3A1A6D18" w:rsidR="00103C93" w:rsidRDefault="00103C93" w:rsidP="00103C93">
      <w:pPr>
        <w:pStyle w:val="Standarduser"/>
        <w:ind w:left="-284"/>
        <w:jc w:val="both"/>
        <w:rPr>
          <w:rFonts w:eastAsia="Times New Roman" w:cs="Times New Roman"/>
          <w:color w:val="000000"/>
          <w:sz w:val="22"/>
          <w:szCs w:val="22"/>
        </w:rPr>
      </w:pPr>
      <w:r>
        <w:rPr>
          <w:rFonts w:cs="Times New Roman"/>
          <w:sz w:val="22"/>
          <w:szCs w:val="22"/>
        </w:rPr>
        <w:t xml:space="preserve">Wykonawca wraz z fakturą częściową i fakturą końcową przedstawi Zamawiającemu </w:t>
      </w:r>
      <w:r>
        <w:rPr>
          <w:rFonts w:eastAsia="Times New Roman" w:cs="Times New Roman"/>
          <w:color w:val="000000"/>
          <w:sz w:val="22"/>
          <w:szCs w:val="22"/>
        </w:rPr>
        <w:t>dowody zapłaty wynagrodzenia należnego podwykonawcom  tj.:</w:t>
      </w:r>
    </w:p>
    <w:p w14:paraId="7868E785" w14:textId="46EC84C9" w:rsidR="00103C93" w:rsidRDefault="00103C93" w:rsidP="00103C93">
      <w:pPr>
        <w:pStyle w:val="Standarduser"/>
        <w:numPr>
          <w:ilvl w:val="0"/>
          <w:numId w:val="48"/>
        </w:numPr>
        <w:jc w:val="both"/>
        <w:rPr>
          <w:rFonts w:eastAsia="Times New Roman" w:cs="Times New Roman"/>
          <w:color w:val="000000"/>
          <w:sz w:val="22"/>
          <w:szCs w:val="22"/>
        </w:rPr>
      </w:pPr>
      <w:r>
        <w:rPr>
          <w:rFonts w:eastAsia="Times New Roman" w:cs="Times New Roman"/>
          <w:color w:val="000000"/>
          <w:sz w:val="22"/>
          <w:szCs w:val="22"/>
        </w:rPr>
        <w:t>dowód zapłaty zobowiązań wobec Podwykonawcy , potwierdzony za zgodność z oryginałem przez Wykonawcę oraz</w:t>
      </w:r>
    </w:p>
    <w:p w14:paraId="6B86BF37" w14:textId="004F3F3A" w:rsidR="00103C93" w:rsidRDefault="00103C93" w:rsidP="00103C93">
      <w:pPr>
        <w:pStyle w:val="Standarduser"/>
        <w:numPr>
          <w:ilvl w:val="0"/>
          <w:numId w:val="48"/>
        </w:numPr>
        <w:jc w:val="both"/>
        <w:rPr>
          <w:rFonts w:eastAsia="Times New Roman" w:cs="Times New Roman"/>
          <w:color w:val="000000"/>
          <w:sz w:val="22"/>
          <w:szCs w:val="22"/>
        </w:rPr>
      </w:pPr>
      <w:r>
        <w:rPr>
          <w:rFonts w:eastAsia="Times New Roman" w:cs="Times New Roman"/>
          <w:color w:val="000000"/>
          <w:sz w:val="22"/>
          <w:szCs w:val="22"/>
        </w:rPr>
        <w:t>kserokopię faktury Podwykonawcy potwierdzoną za zgodność  z oryginałem przez Wykonawcę, oraz</w:t>
      </w:r>
    </w:p>
    <w:p w14:paraId="01FC57C2" w14:textId="67701169" w:rsidR="00103C93" w:rsidRDefault="00103C93" w:rsidP="00F74AC2">
      <w:pPr>
        <w:pStyle w:val="Standarduser"/>
        <w:numPr>
          <w:ilvl w:val="0"/>
          <w:numId w:val="48"/>
        </w:numPr>
        <w:jc w:val="both"/>
        <w:rPr>
          <w:rFonts w:eastAsia="Times New Roman" w:cs="Times New Roman"/>
          <w:color w:val="000000"/>
          <w:sz w:val="22"/>
          <w:szCs w:val="22"/>
        </w:rPr>
      </w:pPr>
      <w:r w:rsidRPr="00DE5A03">
        <w:rPr>
          <w:rFonts w:eastAsia="Times New Roman" w:cs="Times New Roman"/>
          <w:color w:val="000000"/>
          <w:sz w:val="22"/>
          <w:szCs w:val="22"/>
        </w:rPr>
        <w:t xml:space="preserve">pisemne oświadczenie Podwykonawcy potwierdzającego zapłatę. </w:t>
      </w:r>
    </w:p>
    <w:p w14:paraId="24E5143B" w14:textId="77777777" w:rsidR="00DE5A03" w:rsidRDefault="00DE5A03" w:rsidP="00103C93">
      <w:pPr>
        <w:pStyle w:val="Standarduser"/>
        <w:ind w:left="-284"/>
        <w:jc w:val="both"/>
        <w:rPr>
          <w:rFonts w:eastAsia="Times New Roman" w:cs="Times New Roman"/>
          <w:color w:val="000000"/>
          <w:sz w:val="22"/>
          <w:szCs w:val="22"/>
        </w:rPr>
      </w:pPr>
    </w:p>
    <w:p w14:paraId="48BF4BE6" w14:textId="390E29DB" w:rsidR="00103C93" w:rsidRDefault="00103C93" w:rsidP="00103C93">
      <w:pPr>
        <w:pStyle w:val="Standarduser"/>
        <w:ind w:left="-284"/>
        <w:jc w:val="both"/>
        <w:rPr>
          <w:rFonts w:eastAsia="Times New Roman" w:cs="Times New Roman"/>
          <w:color w:val="000000"/>
          <w:sz w:val="22"/>
          <w:szCs w:val="22"/>
        </w:rPr>
      </w:pPr>
      <w:r>
        <w:rPr>
          <w:rFonts w:eastAsia="Times New Roman" w:cs="Times New Roman"/>
          <w:color w:val="000000"/>
          <w:sz w:val="22"/>
          <w:szCs w:val="22"/>
        </w:rPr>
        <w:t>1</w:t>
      </w:r>
      <w:r w:rsidR="00C74656">
        <w:rPr>
          <w:rFonts w:eastAsia="Times New Roman" w:cs="Times New Roman"/>
          <w:color w:val="000000"/>
          <w:sz w:val="22"/>
          <w:szCs w:val="22"/>
        </w:rPr>
        <w:t>3</w:t>
      </w:r>
      <w:r>
        <w:rPr>
          <w:rFonts w:eastAsia="Times New Roman" w:cs="Times New Roman"/>
          <w:color w:val="000000"/>
          <w:sz w:val="22"/>
          <w:szCs w:val="22"/>
        </w:rPr>
        <w:t>..Jeżeli termin zapłaty wynagrodzenia należnego podwykonawcy , przypadnie później niż termin zapłaty wynagrodzenia Wykonawcy, Zamawiający uprawniony jest wstrzymać się z zapłatą części wynagrodzenia należnego Wykonawcy, odpowiadającej kwocie istniejącego, lecz jeszcze niewymagalnego wynagrodzenia podwykonawcy , do czasu przedłożenia przez Wykonawcę dowodu dokonania zapłaty tego wynagrodzenia i pisemnego oświadczenia podwykonawcy  potwierdzającego tę zapłatę.</w:t>
      </w:r>
    </w:p>
    <w:p w14:paraId="6DCF86A7" w14:textId="77777777" w:rsidR="00103C93" w:rsidRDefault="00103C93" w:rsidP="00103C93">
      <w:pPr>
        <w:pStyle w:val="Standarduser"/>
        <w:ind w:left="-284"/>
        <w:jc w:val="both"/>
        <w:rPr>
          <w:rFonts w:cs="Times New Roman"/>
          <w:sz w:val="22"/>
          <w:szCs w:val="22"/>
        </w:rPr>
      </w:pPr>
    </w:p>
    <w:p w14:paraId="4D6DAC2E" w14:textId="16CF2961" w:rsidR="00103C93" w:rsidRDefault="00103C93" w:rsidP="00103C93">
      <w:pPr>
        <w:pStyle w:val="Textbodyuser"/>
        <w:tabs>
          <w:tab w:val="center" w:pos="4252"/>
        </w:tabs>
        <w:spacing w:after="0"/>
        <w:ind w:left="-252" w:right="56"/>
        <w:jc w:val="both"/>
        <w:rPr>
          <w:rFonts w:cs="Times New Roman"/>
          <w:sz w:val="22"/>
          <w:szCs w:val="22"/>
        </w:rPr>
      </w:pPr>
      <w:r>
        <w:rPr>
          <w:rFonts w:cs="Times New Roman"/>
          <w:sz w:val="22"/>
          <w:szCs w:val="22"/>
        </w:rPr>
        <w:t>1</w:t>
      </w:r>
      <w:r w:rsidR="00C74656">
        <w:rPr>
          <w:rFonts w:cs="Times New Roman"/>
          <w:sz w:val="22"/>
          <w:szCs w:val="22"/>
        </w:rPr>
        <w:t>4</w:t>
      </w:r>
      <w:r>
        <w:rPr>
          <w:rFonts w:cs="Times New Roman"/>
          <w:sz w:val="22"/>
          <w:szCs w:val="22"/>
        </w:rPr>
        <w:t>.W przypadku nieprzedstawienia przez Wykonawcę wszystkich dowodów zapłaty lub oświadczeń,            o których mowa w ust.</w:t>
      </w:r>
      <w:r w:rsidR="001B2F3B">
        <w:rPr>
          <w:rFonts w:cs="Times New Roman"/>
          <w:sz w:val="22"/>
          <w:szCs w:val="22"/>
        </w:rPr>
        <w:t>11</w:t>
      </w:r>
      <w:r>
        <w:rPr>
          <w:rFonts w:cs="Times New Roman"/>
          <w:sz w:val="22"/>
          <w:szCs w:val="22"/>
        </w:rPr>
        <w:t xml:space="preserve">, Zamawiający wstrzyma wypłatę należnego wynagrodzenia za </w:t>
      </w:r>
      <w:r w:rsidR="00DE5A03">
        <w:rPr>
          <w:rFonts w:cs="Times New Roman"/>
          <w:sz w:val="22"/>
          <w:szCs w:val="22"/>
        </w:rPr>
        <w:t xml:space="preserve">wykonaną </w:t>
      </w:r>
      <w:r>
        <w:rPr>
          <w:rFonts w:cs="Times New Roman"/>
          <w:sz w:val="22"/>
          <w:szCs w:val="22"/>
        </w:rPr>
        <w:t xml:space="preserve"> usług</w:t>
      </w:r>
      <w:r w:rsidR="00DE5A03">
        <w:rPr>
          <w:rFonts w:cs="Times New Roman"/>
          <w:sz w:val="22"/>
          <w:szCs w:val="22"/>
        </w:rPr>
        <w:t>ę</w:t>
      </w:r>
      <w:r>
        <w:rPr>
          <w:rFonts w:cs="Times New Roman"/>
          <w:sz w:val="22"/>
          <w:szCs w:val="22"/>
        </w:rPr>
        <w:t xml:space="preserve">  w wysokości wynikającej z nieprzedstawionych dokumentów.</w:t>
      </w:r>
    </w:p>
    <w:p w14:paraId="03732FC4" w14:textId="77777777" w:rsidR="00103C93" w:rsidRDefault="00103C93" w:rsidP="00103C93">
      <w:pPr>
        <w:pStyle w:val="Textbodyuser"/>
        <w:tabs>
          <w:tab w:val="center" w:pos="4252"/>
        </w:tabs>
        <w:spacing w:after="0"/>
        <w:ind w:left="-252" w:right="56"/>
        <w:jc w:val="both"/>
        <w:rPr>
          <w:rFonts w:cs="Times New Roman"/>
          <w:sz w:val="22"/>
          <w:szCs w:val="22"/>
        </w:rPr>
      </w:pPr>
    </w:p>
    <w:p w14:paraId="74FC1784" w14:textId="72765D68" w:rsidR="00103C93" w:rsidRDefault="00103C93" w:rsidP="00103C93">
      <w:pPr>
        <w:pStyle w:val="Textbodyuser"/>
        <w:tabs>
          <w:tab w:val="center" w:pos="4252"/>
        </w:tabs>
        <w:spacing w:after="0"/>
        <w:ind w:left="-284" w:right="56"/>
        <w:jc w:val="both"/>
        <w:rPr>
          <w:sz w:val="22"/>
          <w:szCs w:val="22"/>
        </w:rPr>
      </w:pPr>
      <w:r>
        <w:rPr>
          <w:rFonts w:cs="Times New Roman"/>
          <w:sz w:val="22"/>
          <w:szCs w:val="22"/>
        </w:rPr>
        <w:t>1</w:t>
      </w:r>
      <w:r w:rsidR="00C74656">
        <w:rPr>
          <w:rFonts w:cs="Times New Roman"/>
          <w:sz w:val="22"/>
          <w:szCs w:val="22"/>
        </w:rPr>
        <w:t>5</w:t>
      </w:r>
      <w:r>
        <w:rPr>
          <w:rFonts w:cs="Times New Roman"/>
          <w:sz w:val="22"/>
          <w:szCs w:val="22"/>
        </w:rPr>
        <w:t xml:space="preserve">. </w:t>
      </w:r>
      <w:r>
        <w:rPr>
          <w:sz w:val="22"/>
          <w:szCs w:val="22"/>
        </w:rPr>
        <w:t>Za dzień zapłaty uważany będzie dzień obciążenia rachunku bankowego Zamawiającego.</w:t>
      </w:r>
    </w:p>
    <w:p w14:paraId="061F0E54" w14:textId="77777777" w:rsidR="00103C93" w:rsidRDefault="00103C93" w:rsidP="00103C93">
      <w:pPr>
        <w:pStyle w:val="Textbodyuser"/>
        <w:tabs>
          <w:tab w:val="center" w:pos="4252"/>
        </w:tabs>
        <w:spacing w:after="0"/>
        <w:ind w:left="-284" w:right="56"/>
        <w:jc w:val="both"/>
        <w:rPr>
          <w:sz w:val="22"/>
          <w:szCs w:val="22"/>
        </w:rPr>
      </w:pPr>
    </w:p>
    <w:p w14:paraId="70756B3A" w14:textId="5328EAE2" w:rsidR="00103C93" w:rsidRDefault="00103C93" w:rsidP="00103C93">
      <w:pPr>
        <w:pStyle w:val="Textbodyuser"/>
        <w:tabs>
          <w:tab w:val="center" w:pos="4252"/>
        </w:tabs>
        <w:spacing w:after="0"/>
        <w:ind w:left="-284" w:right="56"/>
        <w:jc w:val="both"/>
        <w:rPr>
          <w:sz w:val="22"/>
          <w:szCs w:val="22"/>
        </w:rPr>
      </w:pPr>
      <w:r>
        <w:rPr>
          <w:sz w:val="22"/>
          <w:szCs w:val="22"/>
        </w:rPr>
        <w:t>1</w:t>
      </w:r>
      <w:r w:rsidR="00C74656">
        <w:rPr>
          <w:sz w:val="22"/>
          <w:szCs w:val="22"/>
        </w:rPr>
        <w:t>6</w:t>
      </w:r>
      <w:r>
        <w:rPr>
          <w:sz w:val="22"/>
          <w:szCs w:val="22"/>
        </w:rPr>
        <w:t>.Wykonawca wystawi fakturę na:</w:t>
      </w:r>
    </w:p>
    <w:p w14:paraId="639F918B" w14:textId="77777777" w:rsidR="00103C93" w:rsidRDefault="00103C93" w:rsidP="00103C93">
      <w:pPr>
        <w:pStyle w:val="Standard"/>
        <w:jc w:val="both"/>
        <w:rPr>
          <w:sz w:val="22"/>
          <w:szCs w:val="22"/>
        </w:rPr>
      </w:pPr>
      <w:r>
        <w:rPr>
          <w:sz w:val="22"/>
          <w:szCs w:val="22"/>
        </w:rPr>
        <w:t>Powiat Mikołowski ,Starostwo Powiatowe w Mikołowie</w:t>
      </w:r>
    </w:p>
    <w:p w14:paraId="7B9F7CE6" w14:textId="77777777" w:rsidR="00103C93" w:rsidRDefault="00103C93" w:rsidP="00103C93">
      <w:pPr>
        <w:pStyle w:val="Standard"/>
        <w:jc w:val="both"/>
        <w:rPr>
          <w:szCs w:val="22"/>
        </w:rPr>
      </w:pPr>
      <w:r>
        <w:rPr>
          <w:sz w:val="22"/>
          <w:szCs w:val="22"/>
        </w:rPr>
        <w:t>43-190 Mikołów,  ul. Żwirki i Wigury 4a</w:t>
      </w:r>
    </w:p>
    <w:p w14:paraId="308789FA" w14:textId="5F6DA0BF" w:rsidR="00103C93" w:rsidRDefault="00103C93" w:rsidP="00103C93">
      <w:pPr>
        <w:pStyle w:val="WW-Tekstpodstawowywcity3"/>
        <w:tabs>
          <w:tab w:val="left" w:pos="-221"/>
        </w:tabs>
        <w:ind w:left="-284" w:firstLine="0"/>
        <w:rPr>
          <w:szCs w:val="22"/>
        </w:rPr>
      </w:pPr>
      <w:r>
        <w:rPr>
          <w:szCs w:val="22"/>
        </w:rPr>
        <w:t xml:space="preserve">      NIP 635-18-30-724</w:t>
      </w:r>
    </w:p>
    <w:p w14:paraId="0BBC99FB" w14:textId="77777777" w:rsidR="007B5EBA" w:rsidRDefault="007B5EBA" w:rsidP="00103C93">
      <w:pPr>
        <w:pStyle w:val="WW-Tekstpodstawowywcity3"/>
        <w:tabs>
          <w:tab w:val="left" w:pos="-221"/>
        </w:tabs>
        <w:ind w:left="-284" w:firstLine="0"/>
        <w:rPr>
          <w:szCs w:val="22"/>
        </w:rPr>
      </w:pPr>
    </w:p>
    <w:p w14:paraId="5AC51090" w14:textId="043D15CC" w:rsidR="00103C93" w:rsidRDefault="00103C93" w:rsidP="00103C93">
      <w:pPr>
        <w:pStyle w:val="Textbodyuser"/>
        <w:tabs>
          <w:tab w:val="center" w:pos="4252"/>
        </w:tabs>
        <w:spacing w:after="0"/>
        <w:ind w:left="-284" w:right="56"/>
        <w:jc w:val="both"/>
        <w:rPr>
          <w:sz w:val="22"/>
          <w:szCs w:val="22"/>
        </w:rPr>
      </w:pPr>
      <w:r>
        <w:rPr>
          <w:sz w:val="22"/>
          <w:szCs w:val="22"/>
        </w:rPr>
        <w:t>1</w:t>
      </w:r>
      <w:r w:rsidR="00C74656">
        <w:rPr>
          <w:sz w:val="22"/>
          <w:szCs w:val="22"/>
        </w:rPr>
        <w:t>7</w:t>
      </w:r>
      <w:r>
        <w:rPr>
          <w:sz w:val="22"/>
          <w:szCs w:val="22"/>
        </w:rPr>
        <w:t>. Faktury VAT wystawione przez Wykonawcę winny odpowiadać wymogom określonym przez polskie prawo. Faktury, dokumentacja i korespondencja dotycząca płatności sporządzane będą w języku polskim.</w:t>
      </w:r>
      <w:r>
        <w:t xml:space="preserve"> </w:t>
      </w:r>
      <w:r>
        <w:rPr>
          <w:sz w:val="22"/>
          <w:szCs w:val="22"/>
        </w:rPr>
        <w:lastRenderedPageBreak/>
        <w:tab/>
        <w:t>Wykonawca ma prawo złożyć ustrukturyzowaną fakturę elektroniczną za pośrednictwem Platformy Elektronicznego Fakturowania na podstawie ustawy z dnia 9 listopada 2018r. o elektronicznym fakturowaniu w zamówieniach publicznych, koncesjach na roboty budowlane lub usługi oraz partnerstwie publiczno-prywatnym  (tekst jedn. Dz.U. z 2020 roku poz. 1666 ze zmianami). W celu wskazania prawidłowego adresata dokumentu (faktury) należy dokonać wyboru rodzaju adresu PEF- NIP oraz wpisać numer adresu PEF- 6351830724.</w:t>
      </w:r>
    </w:p>
    <w:p w14:paraId="55194EDC" w14:textId="77777777" w:rsidR="00103C93" w:rsidRDefault="00103C93" w:rsidP="00103C93">
      <w:pPr>
        <w:pStyle w:val="Textbodyuser"/>
        <w:tabs>
          <w:tab w:val="center" w:pos="4252"/>
        </w:tabs>
        <w:spacing w:after="0"/>
        <w:ind w:left="-284" w:right="56"/>
        <w:jc w:val="both"/>
        <w:rPr>
          <w:sz w:val="22"/>
          <w:szCs w:val="22"/>
        </w:rPr>
      </w:pPr>
    </w:p>
    <w:p w14:paraId="46F33300" w14:textId="7FFF9E19" w:rsidR="00103C93" w:rsidRDefault="00103C93" w:rsidP="00103C93">
      <w:pPr>
        <w:pStyle w:val="WW-Tekstpodstawowywcity3"/>
        <w:tabs>
          <w:tab w:val="left" w:pos="-221"/>
        </w:tabs>
        <w:ind w:left="-284" w:firstLine="0"/>
        <w:rPr>
          <w:szCs w:val="22"/>
          <w:lang w:eastAsia="pl-PL"/>
        </w:rPr>
      </w:pPr>
      <w:r>
        <w:rPr>
          <w:szCs w:val="22"/>
        </w:rPr>
        <w:t>1</w:t>
      </w:r>
      <w:r w:rsidR="00C74656">
        <w:rPr>
          <w:szCs w:val="22"/>
        </w:rPr>
        <w:t>8</w:t>
      </w:r>
      <w:r>
        <w:rPr>
          <w:szCs w:val="22"/>
        </w:rPr>
        <w:t>.</w:t>
      </w:r>
      <w:r>
        <w:rPr>
          <w:szCs w:val="22"/>
          <w:lang w:eastAsia="pl-PL"/>
        </w:rPr>
        <w:t>Zamawiający oświadcza, że jest płatnikiem podatku VAT, oraz upoważnia Wykonawcę do wystawienia faktury VAT bez podpisu.</w:t>
      </w:r>
    </w:p>
    <w:p w14:paraId="7AF8621C" w14:textId="77777777" w:rsidR="00103C93" w:rsidRDefault="00103C93" w:rsidP="00103C93">
      <w:pPr>
        <w:pStyle w:val="WW-Tekstpodstawowywcity3"/>
        <w:tabs>
          <w:tab w:val="left" w:pos="-221"/>
        </w:tabs>
        <w:ind w:left="-284" w:firstLine="0"/>
        <w:rPr>
          <w:szCs w:val="22"/>
          <w:lang w:eastAsia="pl-PL"/>
        </w:rPr>
      </w:pPr>
    </w:p>
    <w:p w14:paraId="25D8C795" w14:textId="0405E8AF" w:rsidR="00103C93" w:rsidRDefault="00103C93" w:rsidP="00103C93">
      <w:pPr>
        <w:pStyle w:val="WW-Tekstpodstawowywcity3"/>
        <w:tabs>
          <w:tab w:val="left" w:pos="-221"/>
        </w:tabs>
        <w:ind w:left="-284" w:firstLine="0"/>
        <w:rPr>
          <w:rFonts w:cs="Times New Roman"/>
          <w:szCs w:val="22"/>
        </w:rPr>
      </w:pPr>
      <w:r>
        <w:rPr>
          <w:szCs w:val="22"/>
          <w:lang w:eastAsia="pl-PL"/>
        </w:rPr>
        <w:t>1</w:t>
      </w:r>
      <w:r w:rsidR="00C74656">
        <w:rPr>
          <w:szCs w:val="22"/>
          <w:lang w:eastAsia="pl-PL"/>
        </w:rPr>
        <w:t>9</w:t>
      </w:r>
      <w:r>
        <w:rPr>
          <w:szCs w:val="22"/>
          <w:lang w:eastAsia="pl-PL"/>
        </w:rPr>
        <w:t>.</w:t>
      </w:r>
      <w:r>
        <w:rPr>
          <w:rFonts w:cs="Times New Roman"/>
          <w:szCs w:val="22"/>
        </w:rPr>
        <w:t>W przypadku wystawienia przez Wykonawcę faktury VAT niezgodnej z Umową lub obowiązującymi przepisami prawa, bieg terminu płatności rozpoczyna się po wyjaśnieniu nieprawidłowości,</w:t>
      </w:r>
      <w:r w:rsidR="001F4B68">
        <w:rPr>
          <w:rFonts w:cs="Times New Roman"/>
          <w:szCs w:val="22"/>
        </w:rPr>
        <w:t xml:space="preserve">                                     </w:t>
      </w:r>
      <w:r>
        <w:rPr>
          <w:rFonts w:cs="Times New Roman"/>
          <w:szCs w:val="22"/>
        </w:rPr>
        <w:t xml:space="preserve">w szczególności uzupełnieniu brakujących dokumentów oraz otrzymaniu przez Zamawiającego faktury VAT korygującej (o ile niezgodność dotyczyła treści faktury VAT). </w:t>
      </w:r>
    </w:p>
    <w:p w14:paraId="086D58E7" w14:textId="77777777" w:rsidR="00103C93" w:rsidRDefault="00103C93" w:rsidP="00103C93">
      <w:pPr>
        <w:pStyle w:val="WW-Tekstpodstawowywcity3"/>
        <w:tabs>
          <w:tab w:val="left" w:pos="-221"/>
        </w:tabs>
        <w:ind w:left="-284" w:firstLine="0"/>
        <w:rPr>
          <w:rFonts w:cs="Times New Roman"/>
          <w:szCs w:val="22"/>
        </w:rPr>
      </w:pPr>
    </w:p>
    <w:p w14:paraId="65F84B1D" w14:textId="6EA684A1" w:rsidR="00103C93" w:rsidRDefault="00C74656" w:rsidP="00103C93">
      <w:pPr>
        <w:pStyle w:val="WW-Tekstpodstawowywcity3"/>
        <w:tabs>
          <w:tab w:val="left" w:pos="-221"/>
        </w:tabs>
        <w:ind w:left="-284" w:firstLine="0"/>
        <w:rPr>
          <w:rFonts w:cs="Times New Roman"/>
          <w:szCs w:val="22"/>
        </w:rPr>
      </w:pPr>
      <w:r>
        <w:rPr>
          <w:rFonts w:cs="Times New Roman"/>
          <w:szCs w:val="22"/>
        </w:rPr>
        <w:t>20</w:t>
      </w:r>
      <w:r w:rsidR="00103C93">
        <w:rPr>
          <w:rFonts w:cs="Times New Roman"/>
          <w:szCs w:val="22"/>
        </w:rPr>
        <w:t>. Wykonawca zobowiązany jest do wskazania na fakturze numeru rachunku rozliczeniowego, który został ujawniony w wykazie podmiotów zarejestrowanych jako podatnicy VAT</w:t>
      </w:r>
      <w:r w:rsidR="00103C93">
        <w:rPr>
          <w:rFonts w:cs="Times New Roman"/>
          <w:b/>
          <w:bCs/>
          <w:szCs w:val="22"/>
        </w:rPr>
        <w:t xml:space="preserve">, </w:t>
      </w:r>
      <w:r w:rsidR="00103C93">
        <w:rPr>
          <w:rFonts w:cs="Times New Roman"/>
          <w:szCs w:val="22"/>
        </w:rPr>
        <w:t xml:space="preserve">niezarejestrowanych oraz wykreślonych i przywróconych do rejestru VAT prowadzonym przez Szefa Krajowej Administracji Skarbowej (tzw. „Biała lista” – art. 96b ust. 1 ustawy z dnia 11 marca 2004 roku o podatku od towarów </w:t>
      </w:r>
      <w:r w:rsidR="00813A77">
        <w:rPr>
          <w:rFonts w:cs="Times New Roman"/>
          <w:szCs w:val="22"/>
        </w:rPr>
        <w:t xml:space="preserve">               </w:t>
      </w:r>
      <w:r w:rsidR="00103C93">
        <w:rPr>
          <w:rFonts w:cs="Times New Roman"/>
          <w:szCs w:val="22"/>
        </w:rPr>
        <w:t xml:space="preserve">i usług  ( tekst jedn. Dz. U. 2021 poz. 685 ze zm.). </w:t>
      </w:r>
    </w:p>
    <w:p w14:paraId="01669665" w14:textId="77777777" w:rsidR="00103C93" w:rsidRDefault="00103C93" w:rsidP="00103C93">
      <w:pPr>
        <w:pStyle w:val="WW-Tekstpodstawowywcity3"/>
        <w:tabs>
          <w:tab w:val="left" w:pos="-221"/>
        </w:tabs>
        <w:ind w:left="-284" w:firstLine="0"/>
        <w:rPr>
          <w:rFonts w:cs="Times New Roman"/>
          <w:szCs w:val="22"/>
        </w:rPr>
      </w:pPr>
    </w:p>
    <w:p w14:paraId="57A441A9" w14:textId="044F8F46" w:rsidR="00103C93" w:rsidRDefault="00C74656" w:rsidP="00103C93">
      <w:pPr>
        <w:pStyle w:val="WW-Tekstpodstawowywcity3"/>
        <w:tabs>
          <w:tab w:val="left" w:pos="-221"/>
        </w:tabs>
        <w:ind w:left="-284" w:firstLine="0"/>
        <w:rPr>
          <w:rFonts w:cs="Times New Roman"/>
          <w:szCs w:val="22"/>
        </w:rPr>
      </w:pPr>
      <w:r>
        <w:rPr>
          <w:rFonts w:cs="Times New Roman"/>
          <w:szCs w:val="22"/>
        </w:rPr>
        <w:t>21</w:t>
      </w:r>
      <w:r w:rsidR="00103C93">
        <w:rPr>
          <w:rFonts w:cs="Times New Roman"/>
          <w:szCs w:val="22"/>
        </w:rPr>
        <w:t xml:space="preserve">.Zapłata na rachunek wskazany na „Białej liście” będący rachunkiem rozliczeniowym Wykonawcy, skutkuje wygaśnięciem zobowiązania Zamawiającego z tytułu realizacji niniejszej umowy. </w:t>
      </w:r>
    </w:p>
    <w:p w14:paraId="5377C73D" w14:textId="77777777" w:rsidR="00103C93" w:rsidRDefault="00103C93" w:rsidP="00103C93">
      <w:pPr>
        <w:pStyle w:val="WW-Tekstpodstawowywcity3"/>
        <w:tabs>
          <w:tab w:val="left" w:pos="-221"/>
        </w:tabs>
        <w:ind w:left="-284" w:firstLine="0"/>
        <w:rPr>
          <w:rFonts w:cs="Times New Roman"/>
          <w:szCs w:val="22"/>
        </w:rPr>
      </w:pPr>
    </w:p>
    <w:p w14:paraId="3523421B" w14:textId="34FF9EDC" w:rsidR="00103C93" w:rsidRDefault="00D96262" w:rsidP="00103C93">
      <w:pPr>
        <w:pStyle w:val="WW-Tekstpodstawowywcity3"/>
        <w:tabs>
          <w:tab w:val="left" w:pos="-221"/>
        </w:tabs>
        <w:ind w:left="-284" w:firstLine="0"/>
        <w:rPr>
          <w:rFonts w:cs="Times New Roman"/>
          <w:szCs w:val="22"/>
        </w:rPr>
      </w:pPr>
      <w:r>
        <w:rPr>
          <w:rFonts w:cs="Times New Roman"/>
          <w:szCs w:val="22"/>
        </w:rPr>
        <w:t>2</w:t>
      </w:r>
      <w:r w:rsidR="00C74656">
        <w:rPr>
          <w:rFonts w:cs="Times New Roman"/>
          <w:szCs w:val="22"/>
        </w:rPr>
        <w:t>2</w:t>
      </w:r>
      <w:r w:rsidR="00103C93">
        <w:rPr>
          <w:rFonts w:cs="Times New Roman"/>
          <w:szCs w:val="22"/>
        </w:rPr>
        <w:t xml:space="preserve">. Zamawiający w przypadku, gdy Wykonawca jest zarejestrowany jako czynny podatnik podatku od towarów i usług, a usługa będąca przedmiotem umowy, w dacie wystawienia faktury, objęta będzie mechanizmem podzielonej płatności, dokona płatności wynagrodzenia z zastosowaniem mechanizmu podzielonej płatności, to jest w sposób wskazany w art. 108a ust. 2 ustawy z dnia 11 marca 2004 roku.                      o podatku od towarów i usług. Postanowień zdania 1. nie stosuje się, gdy przedmiot umowy stanowi czynność zwolnioną z podatku VAT albo jest on objęty 0% stawką podatku VAT. </w:t>
      </w:r>
    </w:p>
    <w:p w14:paraId="24ABE292" w14:textId="77777777" w:rsidR="00103C93" w:rsidRDefault="00103C93" w:rsidP="00103C93">
      <w:pPr>
        <w:pStyle w:val="WW-Tekstpodstawowywcity3"/>
        <w:tabs>
          <w:tab w:val="left" w:pos="-221"/>
        </w:tabs>
        <w:ind w:left="-284" w:firstLine="0"/>
        <w:rPr>
          <w:rFonts w:cs="Times New Roman"/>
          <w:szCs w:val="22"/>
        </w:rPr>
      </w:pPr>
    </w:p>
    <w:p w14:paraId="711FCFEE" w14:textId="7A0C351A" w:rsidR="00103C93" w:rsidRDefault="00103C93" w:rsidP="00103C93">
      <w:pPr>
        <w:pStyle w:val="WW-Tekstpodstawowywcity3"/>
        <w:tabs>
          <w:tab w:val="left" w:pos="-221"/>
        </w:tabs>
        <w:ind w:left="-284" w:firstLine="0"/>
        <w:rPr>
          <w:rFonts w:cs="Times New Roman"/>
          <w:szCs w:val="22"/>
        </w:rPr>
      </w:pPr>
      <w:r>
        <w:rPr>
          <w:rFonts w:cs="Times New Roman"/>
          <w:szCs w:val="22"/>
        </w:rPr>
        <w:t>2</w:t>
      </w:r>
      <w:r w:rsidR="00C74656">
        <w:rPr>
          <w:rFonts w:cs="Times New Roman"/>
          <w:szCs w:val="22"/>
        </w:rPr>
        <w:t>3</w:t>
      </w:r>
      <w:r>
        <w:rPr>
          <w:rFonts w:cs="Times New Roman"/>
          <w:szCs w:val="22"/>
        </w:rPr>
        <w:t xml:space="preserve">. Wykonawca potwierdza, iż ujawniony na fakturze bankowy rachunek rozliczeniowy służy mu dla celów rozliczeń z tytułu prowadzonej przez niego działalności gospodarczej, dla którego prowadzony jest rachunek VAT. </w:t>
      </w:r>
    </w:p>
    <w:p w14:paraId="6C78D5F1" w14:textId="77777777" w:rsidR="00103C93" w:rsidRDefault="00103C93" w:rsidP="00103C93">
      <w:pPr>
        <w:pStyle w:val="WW-Tekstpodstawowywcity3"/>
        <w:tabs>
          <w:tab w:val="left" w:pos="-221"/>
        </w:tabs>
        <w:ind w:left="-284" w:firstLine="0"/>
        <w:rPr>
          <w:rFonts w:cs="Times New Roman"/>
          <w:szCs w:val="22"/>
        </w:rPr>
      </w:pPr>
    </w:p>
    <w:p w14:paraId="4DA6CE11" w14:textId="513A5FDD" w:rsidR="002D4F39" w:rsidRDefault="00103C93" w:rsidP="002D4F39">
      <w:pPr>
        <w:pStyle w:val="WW-Tekstpodstawowywcity3"/>
        <w:tabs>
          <w:tab w:val="left" w:pos="-221"/>
        </w:tabs>
        <w:ind w:left="-284" w:firstLine="0"/>
        <w:rPr>
          <w:rFonts w:cs="Times New Roman"/>
          <w:szCs w:val="22"/>
        </w:rPr>
      </w:pPr>
      <w:r>
        <w:rPr>
          <w:szCs w:val="22"/>
        </w:rPr>
        <w:t>2</w:t>
      </w:r>
      <w:r w:rsidR="00C74656">
        <w:rPr>
          <w:szCs w:val="22"/>
        </w:rPr>
        <w:t>4</w:t>
      </w:r>
      <w:r>
        <w:rPr>
          <w:szCs w:val="22"/>
        </w:rPr>
        <w:t>.  W</w:t>
      </w:r>
      <w:r>
        <w:rPr>
          <w:rFonts w:cs="Times New Roman"/>
          <w:szCs w:val="22"/>
        </w:rPr>
        <w:t>ierzytelność wynikająca z niniejszej umowy nie może być przedmiotem cesji na rzecz osób trzecich bez zgody Zamawiającego.</w:t>
      </w:r>
    </w:p>
    <w:p w14:paraId="0B8BF7F6" w14:textId="77777777" w:rsidR="002D4F39" w:rsidRDefault="002D4F39" w:rsidP="002D4F39">
      <w:pPr>
        <w:pStyle w:val="WW-Tekstpodstawowywcity3"/>
        <w:tabs>
          <w:tab w:val="left" w:pos="-221"/>
        </w:tabs>
        <w:ind w:left="-284" w:firstLine="0"/>
        <w:rPr>
          <w:rFonts w:cs="Times New Roman"/>
          <w:szCs w:val="22"/>
        </w:rPr>
      </w:pPr>
    </w:p>
    <w:p w14:paraId="55C81DBC" w14:textId="6CA1B0A8" w:rsidR="00555E58" w:rsidRDefault="00555E58" w:rsidP="00555E58">
      <w:pPr>
        <w:pStyle w:val="WW-Tekstpodstawowywcity3"/>
        <w:tabs>
          <w:tab w:val="left" w:pos="-221"/>
        </w:tabs>
        <w:ind w:left="-284" w:firstLine="0"/>
        <w:jc w:val="center"/>
        <w:rPr>
          <w:rFonts w:cs="Times New Roman"/>
          <w:b/>
          <w:bCs/>
          <w:szCs w:val="22"/>
        </w:rPr>
      </w:pPr>
      <w:r w:rsidRPr="00555E58">
        <w:rPr>
          <w:rFonts w:cs="Times New Roman"/>
          <w:b/>
          <w:bCs/>
          <w:szCs w:val="22"/>
        </w:rPr>
        <w:t>Waloryzacja wynagrodzenia</w:t>
      </w:r>
    </w:p>
    <w:p w14:paraId="120314FF" w14:textId="77777777" w:rsidR="006146B0" w:rsidRPr="00555E58" w:rsidRDefault="006146B0" w:rsidP="00555E58">
      <w:pPr>
        <w:pStyle w:val="WW-Tekstpodstawowywcity3"/>
        <w:tabs>
          <w:tab w:val="left" w:pos="-221"/>
        </w:tabs>
        <w:ind w:left="-284" w:firstLine="0"/>
        <w:jc w:val="center"/>
        <w:rPr>
          <w:rFonts w:cs="Times New Roman"/>
          <w:b/>
          <w:bCs/>
          <w:szCs w:val="22"/>
        </w:rPr>
      </w:pPr>
    </w:p>
    <w:p w14:paraId="3C26BA1B" w14:textId="50F52829" w:rsidR="001D6B60" w:rsidRDefault="001D6B60" w:rsidP="001D6B60">
      <w:pPr>
        <w:pStyle w:val="WW-Tekstpodstawowywcity3"/>
        <w:tabs>
          <w:tab w:val="left" w:pos="-221"/>
        </w:tabs>
        <w:ind w:left="-284" w:firstLine="0"/>
        <w:jc w:val="center"/>
        <w:rPr>
          <w:rFonts w:cs="Times New Roman"/>
          <w:b/>
          <w:bCs/>
          <w:szCs w:val="22"/>
        </w:rPr>
      </w:pPr>
      <w:r w:rsidRPr="00E04A3B">
        <w:rPr>
          <w:rFonts w:cs="Times New Roman"/>
          <w:b/>
          <w:bCs/>
          <w:szCs w:val="22"/>
        </w:rPr>
        <w:t>§</w:t>
      </w:r>
      <w:r w:rsidR="00316E8F">
        <w:rPr>
          <w:rFonts w:cs="Times New Roman"/>
          <w:b/>
          <w:bCs/>
          <w:szCs w:val="22"/>
        </w:rPr>
        <w:t>8</w:t>
      </w:r>
    </w:p>
    <w:p w14:paraId="34BE685D" w14:textId="77777777" w:rsidR="001D6B60" w:rsidRPr="00E04A3B" w:rsidRDefault="001D6B60" w:rsidP="001D6B60">
      <w:pPr>
        <w:pStyle w:val="WW-Tekstpodstawowywcity3"/>
        <w:tabs>
          <w:tab w:val="left" w:pos="-221"/>
        </w:tabs>
        <w:ind w:left="-284" w:firstLine="0"/>
        <w:jc w:val="center"/>
        <w:rPr>
          <w:rFonts w:cs="Times New Roman"/>
          <w:b/>
          <w:bCs/>
          <w:szCs w:val="22"/>
        </w:rPr>
      </w:pPr>
    </w:p>
    <w:p w14:paraId="07B6875D" w14:textId="503F7029" w:rsidR="001D6B60" w:rsidRPr="00E04A3B" w:rsidRDefault="001D6B60" w:rsidP="001D6B60">
      <w:pPr>
        <w:pStyle w:val="Default"/>
        <w:jc w:val="both"/>
        <w:rPr>
          <w:rFonts w:ascii="Times New Roman" w:hAnsi="Times New Roman" w:cs="Times New Roman"/>
          <w:sz w:val="22"/>
          <w:szCs w:val="22"/>
        </w:rPr>
      </w:pPr>
      <w:r w:rsidRPr="00E04A3B">
        <w:rPr>
          <w:rFonts w:ascii="Times New Roman" w:hAnsi="Times New Roman" w:cs="Times New Roman"/>
          <w:sz w:val="22"/>
          <w:szCs w:val="22"/>
        </w:rPr>
        <w:t>1.</w:t>
      </w:r>
      <w:r w:rsidR="00DE5A03">
        <w:rPr>
          <w:rFonts w:ascii="Times New Roman" w:hAnsi="Times New Roman" w:cs="Times New Roman"/>
          <w:sz w:val="22"/>
          <w:szCs w:val="22"/>
        </w:rPr>
        <w:t xml:space="preserve">Zamawiajacy </w:t>
      </w:r>
      <w:r w:rsidR="00FA7251">
        <w:rPr>
          <w:rFonts w:ascii="Times New Roman" w:hAnsi="Times New Roman" w:cs="Times New Roman"/>
          <w:sz w:val="22"/>
          <w:szCs w:val="22"/>
        </w:rPr>
        <w:t xml:space="preserve"> </w:t>
      </w:r>
      <w:r w:rsidRPr="00E04A3B">
        <w:rPr>
          <w:rFonts w:ascii="Times New Roman" w:hAnsi="Times New Roman" w:cs="Times New Roman"/>
          <w:sz w:val="22"/>
          <w:szCs w:val="22"/>
        </w:rPr>
        <w:t xml:space="preserve">dopuszcza możliwość podwyższenia lub obniżenia wynagrodzenia Wykonawcy, </w:t>
      </w:r>
      <w:r w:rsidR="00813A77">
        <w:rPr>
          <w:rFonts w:ascii="Times New Roman" w:hAnsi="Times New Roman" w:cs="Times New Roman"/>
          <w:sz w:val="22"/>
          <w:szCs w:val="22"/>
        </w:rPr>
        <w:t xml:space="preserve">                   </w:t>
      </w:r>
      <w:r w:rsidRPr="00E04A3B">
        <w:rPr>
          <w:rFonts w:ascii="Times New Roman" w:hAnsi="Times New Roman" w:cs="Times New Roman"/>
          <w:sz w:val="22"/>
          <w:szCs w:val="22"/>
        </w:rPr>
        <w:t xml:space="preserve">w przypadku mającej wpływ na koszty wykonania Przedmiotu umowy zmiany: </w:t>
      </w:r>
    </w:p>
    <w:p w14:paraId="446C7AA8" w14:textId="77777777" w:rsidR="00B27F13" w:rsidRDefault="001D6B60" w:rsidP="001D6B60">
      <w:pPr>
        <w:jc w:val="both"/>
        <w:rPr>
          <w:rFonts w:ascii="Times New Roman" w:hAnsi="Times New Roman" w:cs="Times New Roman"/>
        </w:rPr>
      </w:pPr>
      <w:r w:rsidRPr="00E04A3B">
        <w:rPr>
          <w:rFonts w:ascii="Times New Roman" w:hAnsi="Times New Roman" w:cs="Times New Roman"/>
        </w:rPr>
        <w:t>a) stawki podatku od towarów i usług oraz podatku akcyzowego. Wynagrodzenie zostanie odpowiednio obniżone lub podwyższone o wartość o jaką ulegnie zmianie stawka podatku od towarów i usług lub podatku akcyzowego;</w:t>
      </w:r>
    </w:p>
    <w:p w14:paraId="7061587A" w14:textId="0A14361C" w:rsidR="001D6B60" w:rsidRPr="00E04A3B" w:rsidRDefault="001D6B60" w:rsidP="001D6B60">
      <w:pPr>
        <w:jc w:val="both"/>
        <w:rPr>
          <w:rFonts w:ascii="Times New Roman" w:hAnsi="Times New Roman" w:cs="Times New Roman"/>
        </w:rPr>
      </w:pPr>
      <w:r w:rsidRPr="00E04A3B">
        <w:rPr>
          <w:rFonts w:ascii="Times New Roman" w:hAnsi="Times New Roman" w:cs="Times New Roman"/>
        </w:rPr>
        <w:t>b)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618C27F2" w14:textId="77777777" w:rsidR="001D6B60" w:rsidRPr="00E04A3B" w:rsidRDefault="001D6B60" w:rsidP="001D6B60">
      <w:pPr>
        <w:jc w:val="both"/>
        <w:rPr>
          <w:rFonts w:ascii="Times New Roman" w:hAnsi="Times New Roman" w:cs="Times New Roman"/>
        </w:rPr>
      </w:pPr>
      <w:r w:rsidRPr="00E04A3B">
        <w:rPr>
          <w:rFonts w:ascii="Times New Roman" w:hAnsi="Times New Roman" w:cs="Times New Roman"/>
        </w:rPr>
        <w:lastRenderedPageBreak/>
        <w:t>c)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721603E6" w14:textId="27F2800A" w:rsidR="001D6B60" w:rsidRPr="00E04A3B" w:rsidRDefault="001D6B60" w:rsidP="001D6B60">
      <w:pPr>
        <w:jc w:val="both"/>
        <w:rPr>
          <w:rFonts w:ascii="Times New Roman" w:hAnsi="Times New Roman" w:cs="Times New Roman"/>
        </w:rPr>
      </w:pPr>
      <w:r w:rsidRPr="00E04A3B">
        <w:rPr>
          <w:rFonts w:ascii="Times New Roman" w:hAnsi="Times New Roman" w:cs="Times New Roman"/>
        </w:rPr>
        <w:t xml:space="preserve">d) zasad gromadzenia i wysokości wpłat do pracowniczych planów kapitałowych, o których mowa </w:t>
      </w:r>
      <w:r>
        <w:rPr>
          <w:rFonts w:ascii="Times New Roman" w:hAnsi="Times New Roman" w:cs="Times New Roman"/>
        </w:rPr>
        <w:t xml:space="preserve">             </w:t>
      </w:r>
      <w:r w:rsidRPr="00E04A3B">
        <w:rPr>
          <w:rFonts w:ascii="Times New Roman" w:hAnsi="Times New Roman" w:cs="Times New Roman"/>
        </w:rPr>
        <w:t xml:space="preserve">w ustawie z 4 października 2018 roku o pracowniczych planach kapitałowych ( tekst jedn. Dz.U. </w:t>
      </w:r>
      <w:r>
        <w:rPr>
          <w:rFonts w:ascii="Times New Roman" w:hAnsi="Times New Roman" w:cs="Times New Roman"/>
        </w:rPr>
        <w:t xml:space="preserve">                </w:t>
      </w:r>
      <w:r w:rsidRPr="00E04A3B">
        <w:rPr>
          <w:rFonts w:ascii="Times New Roman" w:hAnsi="Times New Roman" w:cs="Times New Roman"/>
        </w:rPr>
        <w:t xml:space="preserve">z 2020 roku, poz. 1342), z tym zastrzeżeniem, że wynagrodzenie wykonawcy ulegnie zmianie </w:t>
      </w:r>
      <w:r>
        <w:rPr>
          <w:rFonts w:ascii="Times New Roman" w:hAnsi="Times New Roman" w:cs="Times New Roman"/>
        </w:rPr>
        <w:t xml:space="preserve"> </w:t>
      </w:r>
      <w:r w:rsidRPr="00E04A3B">
        <w:rPr>
          <w:rFonts w:ascii="Times New Roman" w:hAnsi="Times New Roman" w:cs="Times New Roman"/>
        </w:rPr>
        <w:t>o wartość wzrostu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w:t>
      </w:r>
      <w:r>
        <w:rPr>
          <w:rFonts w:ascii="Times New Roman" w:hAnsi="Times New Roman" w:cs="Times New Roman"/>
        </w:rPr>
        <w:t>.</w:t>
      </w:r>
    </w:p>
    <w:p w14:paraId="16AB8492" w14:textId="0E112CF0" w:rsidR="001D6B60" w:rsidRPr="00E04A3B" w:rsidRDefault="001D6B60" w:rsidP="001D6B60">
      <w:pPr>
        <w:jc w:val="both"/>
        <w:rPr>
          <w:rFonts w:ascii="Times New Roman" w:hAnsi="Times New Roman" w:cs="Times New Roman"/>
        </w:rPr>
      </w:pPr>
      <w:r w:rsidRPr="00E04A3B">
        <w:rPr>
          <w:rFonts w:ascii="Times New Roman" w:hAnsi="Times New Roman" w:cs="Times New Roman"/>
        </w:rPr>
        <w:t xml:space="preserve">2.Jeżeli zmiany, o których mowa w ust.1, pkt a-d będą miały wpływ na koszty wykonania przedmiotu umowy przez Wykonawcę, każda ze stron w celu dokonania zmiany wynagrodzenia może wystąpić </w:t>
      </w:r>
      <w:r>
        <w:rPr>
          <w:rFonts w:ascii="Times New Roman" w:hAnsi="Times New Roman" w:cs="Times New Roman"/>
        </w:rPr>
        <w:t xml:space="preserve">           </w:t>
      </w:r>
      <w:r w:rsidRPr="00E04A3B">
        <w:rPr>
          <w:rFonts w:ascii="Times New Roman" w:hAnsi="Times New Roman" w:cs="Times New Roman"/>
        </w:rPr>
        <w:t xml:space="preserve">z takim wnioskiem do drugiej strony Umowy. </w:t>
      </w:r>
    </w:p>
    <w:p w14:paraId="062AEF10" w14:textId="43F5B247" w:rsidR="001D6B60" w:rsidRPr="00066380" w:rsidRDefault="001D6B60" w:rsidP="001D6B60">
      <w:pPr>
        <w:jc w:val="both"/>
        <w:rPr>
          <w:rFonts w:ascii="Times New Roman" w:hAnsi="Times New Roman" w:cs="Times New Roman"/>
        </w:rPr>
      </w:pPr>
      <w:r>
        <w:rPr>
          <w:rFonts w:ascii="Times New Roman" w:hAnsi="Times New Roman" w:cs="Times New Roman"/>
        </w:rPr>
        <w:t>4.</w:t>
      </w:r>
      <w:r w:rsidRPr="00E04A3B">
        <w:rPr>
          <w:rFonts w:ascii="Times New Roman" w:hAnsi="Times New Roman" w:cs="Times New Roman"/>
        </w:rPr>
        <w:t xml:space="preserve">Do wniosku o zmianę wynagrodzenia, w przypadkach określonych w ust.1 pkt b-d należy dołączyć listę pracowników zaangażowanych w realizację Umowy oraz oświadczenie o braku zaległości </w:t>
      </w:r>
      <w:r>
        <w:rPr>
          <w:rFonts w:ascii="Times New Roman" w:hAnsi="Times New Roman" w:cs="Times New Roman"/>
        </w:rPr>
        <w:t xml:space="preserve">                 </w:t>
      </w:r>
      <w:r w:rsidRPr="00E04A3B">
        <w:rPr>
          <w:rFonts w:ascii="Times New Roman" w:hAnsi="Times New Roman" w:cs="Times New Roman"/>
        </w:rPr>
        <w:t>w opłacaniu składek na ubezpieczenie społeczne i zdrowotne oraz o wypłacie wynagrodzeń pracownikom oraz osobom fizycznym, z którymi zawarto umowy cywilnoprawne. Lista musi zawierać szczegółowe dane dla każdej osoby zaangażowanej w realizację przedmiotu umowy, w tym pełnioną funkcję, zakres wykonywanych prac przy realizacji zamówienia, rodzaj zawartej z nią umowy, wysokość dotychczas wypłacanego wynagrodzenia oraz wynagrodzenia wypłacanego po zmianie przepisów wraz z należnymi składkami na ubezpieczenie społeczne i zdrowotne. Wykonawca powinien  wykazać ponad</w:t>
      </w:r>
      <w:r w:rsidRPr="00066380">
        <w:rPr>
          <w:rFonts w:ascii="Times New Roman" w:hAnsi="Times New Roman" w:cs="Times New Roman"/>
        </w:rPr>
        <w:t xml:space="preserve"> wszelką wątpliwość, że zaistniałe zmiany mają bezpośredni wpływ na koszty wykonania zamówienia oraz określić stopień w jakim wypłynie ona na wysokość wynagrodzenia.</w:t>
      </w:r>
    </w:p>
    <w:p w14:paraId="085E8577" w14:textId="43C52562" w:rsidR="001D6B60" w:rsidRPr="00E04A3B" w:rsidRDefault="001D6B60" w:rsidP="001D6B60">
      <w:pPr>
        <w:jc w:val="both"/>
        <w:rPr>
          <w:rFonts w:ascii="Times New Roman" w:hAnsi="Times New Roman" w:cs="Times New Roman"/>
        </w:rPr>
      </w:pPr>
      <w:r>
        <w:rPr>
          <w:rFonts w:ascii="Times New Roman" w:hAnsi="Times New Roman" w:cs="Times New Roman"/>
        </w:rPr>
        <w:t>5.</w:t>
      </w:r>
      <w:r w:rsidRPr="00E04A3B">
        <w:rPr>
          <w:rFonts w:ascii="Times New Roman" w:hAnsi="Times New Roman" w:cs="Times New Roman"/>
        </w:rPr>
        <w:t xml:space="preserve">Zmiana wynagrodzenia w związku z wystąpieniem okoliczności, o których mowa w ust.1 pkt </w:t>
      </w:r>
      <w:r>
        <w:rPr>
          <w:rFonts w:ascii="Times New Roman" w:hAnsi="Times New Roman" w:cs="Times New Roman"/>
        </w:rPr>
        <w:t>a</w:t>
      </w:r>
      <w:r w:rsidRPr="00E04A3B">
        <w:rPr>
          <w:rFonts w:ascii="Times New Roman" w:hAnsi="Times New Roman" w:cs="Times New Roman"/>
        </w:rPr>
        <w:t>-d  będzie uznana za zaakceptowaną przez drugą stronę jeżeli w terminie 30 dni od dnia jej przedłożenia druga strona nie wniesie pisemnych zastrzeżeń.</w:t>
      </w:r>
    </w:p>
    <w:p w14:paraId="115877A1" w14:textId="7D380766" w:rsidR="001D6B60" w:rsidRPr="00E04A3B" w:rsidRDefault="001D6B60" w:rsidP="001D6B60">
      <w:pPr>
        <w:jc w:val="both"/>
        <w:rPr>
          <w:rFonts w:ascii="Times New Roman" w:hAnsi="Times New Roman" w:cs="Times New Roman"/>
        </w:rPr>
      </w:pPr>
      <w:r>
        <w:rPr>
          <w:rFonts w:ascii="Times New Roman" w:hAnsi="Times New Roman" w:cs="Times New Roman"/>
        </w:rPr>
        <w:t>6</w:t>
      </w:r>
      <w:r w:rsidRPr="00E04A3B">
        <w:rPr>
          <w:rFonts w:ascii="Times New Roman" w:hAnsi="Times New Roman" w:cs="Times New Roman"/>
        </w:rPr>
        <w:t>.Strony zgłoszą w terminie określonym w ust.4 pisemne zastrzeżenia do zasadności propozycji zmiany wynagrodzenia za przedmiot umowy jeżeli: żądanie będzie bezzasadne, zmiany, o których mowa w ust.1 nie mają wpływu na koszt wykonania przedmiotu umowy przez Wykonawcę albo zostaną przedstawione nierzetelne dane lub żądanie będzie zawierało omyłki i błędy rachunkowe.</w:t>
      </w:r>
    </w:p>
    <w:p w14:paraId="27CA392B" w14:textId="6980DC59" w:rsidR="001D6B60" w:rsidRPr="00E04A3B" w:rsidRDefault="001D6B60" w:rsidP="001D6B60">
      <w:pPr>
        <w:jc w:val="both"/>
        <w:rPr>
          <w:rFonts w:ascii="Times New Roman" w:hAnsi="Times New Roman" w:cs="Times New Roman"/>
        </w:rPr>
      </w:pPr>
      <w:r>
        <w:rPr>
          <w:rFonts w:ascii="Times New Roman" w:hAnsi="Times New Roman" w:cs="Times New Roman"/>
        </w:rPr>
        <w:t>7</w:t>
      </w:r>
      <w:r w:rsidRPr="00E04A3B">
        <w:rPr>
          <w:rFonts w:ascii="Times New Roman" w:hAnsi="Times New Roman" w:cs="Times New Roman"/>
        </w:rPr>
        <w:t>.Zmiana wynagrodzenia należnego Wykonawcy na skutek okoliczności, o których mowa w ust.1  ma zastosowanie do części przedmiotu umowy, która na dzień zaakceptowania wniosku o zmianę wynagrodzenia Wykonawcy nie została jeszcze wykonana.</w:t>
      </w:r>
    </w:p>
    <w:p w14:paraId="5E35AB03" w14:textId="0F922BC2" w:rsidR="001D6B60" w:rsidRPr="00E04A3B" w:rsidRDefault="001D6B60" w:rsidP="001D6B60">
      <w:pPr>
        <w:jc w:val="both"/>
        <w:rPr>
          <w:rFonts w:ascii="Times New Roman" w:hAnsi="Times New Roman" w:cs="Times New Roman"/>
        </w:rPr>
      </w:pPr>
      <w:r>
        <w:rPr>
          <w:rFonts w:ascii="Times New Roman" w:hAnsi="Times New Roman" w:cs="Times New Roman"/>
        </w:rPr>
        <w:t>8</w:t>
      </w:r>
      <w:r w:rsidRPr="00E04A3B">
        <w:rPr>
          <w:rFonts w:ascii="Times New Roman" w:hAnsi="Times New Roman" w:cs="Times New Roman"/>
        </w:rPr>
        <w:t>. Zmiana wynagrodzenia Wykonawcy</w:t>
      </w:r>
      <w:r>
        <w:rPr>
          <w:rFonts w:ascii="Times New Roman" w:hAnsi="Times New Roman" w:cs="Times New Roman"/>
        </w:rPr>
        <w:t xml:space="preserve"> w tym trybie</w:t>
      </w:r>
      <w:r w:rsidRPr="00E04A3B">
        <w:rPr>
          <w:rFonts w:ascii="Times New Roman" w:hAnsi="Times New Roman" w:cs="Times New Roman"/>
        </w:rPr>
        <w:t xml:space="preserve"> wymaga formy</w:t>
      </w:r>
      <w:r>
        <w:rPr>
          <w:rFonts w:ascii="Times New Roman" w:hAnsi="Times New Roman" w:cs="Times New Roman"/>
        </w:rPr>
        <w:t xml:space="preserve"> pisemnej w postaci</w:t>
      </w:r>
      <w:r w:rsidRPr="00E04A3B">
        <w:rPr>
          <w:rFonts w:ascii="Times New Roman" w:hAnsi="Times New Roman" w:cs="Times New Roman"/>
        </w:rPr>
        <w:t xml:space="preserve"> aneksu do umowy. </w:t>
      </w:r>
    </w:p>
    <w:p w14:paraId="08A1711F" w14:textId="10AA5880" w:rsidR="00B52D59" w:rsidRDefault="001D6B60" w:rsidP="00093C32">
      <w:pPr>
        <w:jc w:val="both"/>
        <w:rPr>
          <w:rFonts w:ascii="Times New Roman" w:hAnsi="Times New Roman" w:cs="Times New Roman"/>
        </w:rPr>
      </w:pPr>
      <w:r>
        <w:rPr>
          <w:rFonts w:ascii="Times New Roman" w:hAnsi="Times New Roman" w:cs="Times New Roman"/>
        </w:rPr>
        <w:t>9</w:t>
      </w:r>
      <w:r w:rsidRPr="00E04A3B">
        <w:rPr>
          <w:rFonts w:ascii="Times New Roman" w:hAnsi="Times New Roman" w:cs="Times New Roman"/>
        </w:rPr>
        <w:t>.W przypadku wprowadzenia Zamawiającego w błąd, co do rzeczywistego stanu przedstawionego we wniosku, o którym mowa w ust.2, aneks zwiększający wynagrodzenie na podstawie błędnych danych traci moc, a obowiązującym wynagrodzeniem będzie to, które zostało ustalone przed zawarciem tego aneksu. Wszelkie płatności dokonane na podstawie tego aneksu przez Zamawiającego na rzecz Wykonawcy ponad kwotę wynagrodzenia obowiązującego przed datą zawarcia aneksu podlegają zwrotowi na rzecz Zamawiającego, w terminie 14 dni od daty wezwania Wykonawcy do zwrotu nienależnego świadczenia.</w:t>
      </w:r>
    </w:p>
    <w:p w14:paraId="35600425" w14:textId="1583351C" w:rsidR="001D6B60" w:rsidRPr="00E04A3B" w:rsidRDefault="001D6B60" w:rsidP="00093C32">
      <w:pPr>
        <w:jc w:val="center"/>
        <w:rPr>
          <w:rFonts w:ascii="Times New Roman" w:hAnsi="Times New Roman" w:cs="Times New Roman"/>
          <w:lang w:val="x-none"/>
        </w:rPr>
      </w:pPr>
      <w:r w:rsidRPr="00093C32">
        <w:rPr>
          <w:rFonts w:ascii="Times New Roman" w:hAnsi="Times New Roman" w:cs="Times New Roman"/>
          <w:b/>
        </w:rPr>
        <w:t xml:space="preserve">§ </w:t>
      </w:r>
      <w:r w:rsidR="00316E8F">
        <w:rPr>
          <w:rFonts w:ascii="Times New Roman" w:hAnsi="Times New Roman" w:cs="Times New Roman"/>
          <w:b/>
        </w:rPr>
        <w:t>9</w:t>
      </w:r>
    </w:p>
    <w:p w14:paraId="73F02741" w14:textId="420953EF" w:rsidR="001D6B60" w:rsidRPr="00E04A3B" w:rsidRDefault="001D6B60" w:rsidP="001D6B60">
      <w:pPr>
        <w:jc w:val="both"/>
        <w:rPr>
          <w:rFonts w:ascii="Times New Roman" w:hAnsi="Times New Roman" w:cs="Times New Roman"/>
        </w:rPr>
      </w:pPr>
      <w:r w:rsidRPr="00E04A3B">
        <w:rPr>
          <w:rFonts w:ascii="Times New Roman" w:hAnsi="Times New Roman" w:cs="Times New Roman"/>
          <w:lang w:val="x-none"/>
        </w:rPr>
        <w:lastRenderedPageBreak/>
        <w:t>1</w:t>
      </w:r>
      <w:r w:rsidRPr="00E04A3B">
        <w:rPr>
          <w:rFonts w:ascii="Times New Roman" w:hAnsi="Times New Roman" w:cs="Times New Roman"/>
        </w:rPr>
        <w:t>.</w:t>
      </w:r>
      <w:r w:rsidR="00FA7251">
        <w:rPr>
          <w:rFonts w:ascii="Times New Roman" w:hAnsi="Times New Roman" w:cs="Times New Roman"/>
        </w:rPr>
        <w:t>W</w:t>
      </w:r>
      <w:r w:rsidRPr="00E04A3B">
        <w:rPr>
          <w:rFonts w:ascii="Times New Roman" w:hAnsi="Times New Roman" w:cs="Times New Roman"/>
          <w:lang w:val="x-none"/>
        </w:rPr>
        <w:t>y</w:t>
      </w:r>
      <w:r>
        <w:rPr>
          <w:rFonts w:ascii="Times New Roman" w:hAnsi="Times New Roman" w:cs="Times New Roman"/>
        </w:rPr>
        <w:t>nagrodzenie</w:t>
      </w:r>
      <w:r w:rsidRPr="00E04A3B">
        <w:rPr>
          <w:rFonts w:ascii="Times New Roman" w:hAnsi="Times New Roman" w:cs="Times New Roman"/>
          <w:lang w:val="x-none"/>
        </w:rPr>
        <w:t xml:space="preserve"> </w:t>
      </w:r>
      <w:r w:rsidRPr="00E04A3B">
        <w:rPr>
          <w:rFonts w:ascii="Times New Roman" w:hAnsi="Times New Roman" w:cs="Times New Roman"/>
        </w:rPr>
        <w:t>W</w:t>
      </w:r>
      <w:r w:rsidRPr="00E04A3B">
        <w:rPr>
          <w:rFonts w:ascii="Times New Roman" w:hAnsi="Times New Roman" w:cs="Times New Roman"/>
          <w:lang w:val="x-none"/>
        </w:rPr>
        <w:t>y</w:t>
      </w:r>
      <w:r>
        <w:rPr>
          <w:rFonts w:ascii="Times New Roman" w:hAnsi="Times New Roman" w:cs="Times New Roman"/>
        </w:rPr>
        <w:t>konawcy</w:t>
      </w:r>
      <w:r w:rsidRPr="00E04A3B">
        <w:rPr>
          <w:rFonts w:ascii="Times New Roman" w:hAnsi="Times New Roman" w:cs="Times New Roman"/>
        </w:rPr>
        <w:t xml:space="preserve"> </w:t>
      </w:r>
      <w:r w:rsidR="00FA7251">
        <w:rPr>
          <w:rFonts w:ascii="Times New Roman" w:hAnsi="Times New Roman" w:cs="Times New Roman"/>
        </w:rPr>
        <w:t xml:space="preserve"> </w:t>
      </w:r>
      <w:r w:rsidRPr="00E04A3B">
        <w:rPr>
          <w:rFonts w:ascii="Times New Roman" w:hAnsi="Times New Roman" w:cs="Times New Roman"/>
        </w:rPr>
        <w:t>w okresie trwania umowy</w:t>
      </w:r>
      <w:r w:rsidRPr="00E04A3B">
        <w:rPr>
          <w:rFonts w:ascii="Times New Roman" w:hAnsi="Times New Roman" w:cs="Times New Roman"/>
          <w:lang w:val="x-none"/>
        </w:rPr>
        <w:t xml:space="preserve"> może b</w:t>
      </w:r>
      <w:r w:rsidRPr="00E04A3B">
        <w:rPr>
          <w:rFonts w:ascii="Times New Roman" w:hAnsi="Times New Roman" w:cs="Times New Roman"/>
        </w:rPr>
        <w:t>yć waloryzowane</w:t>
      </w:r>
      <w:r w:rsidRPr="00E04A3B">
        <w:rPr>
          <w:rFonts w:ascii="Times New Roman" w:hAnsi="Times New Roman" w:cs="Times New Roman"/>
          <w:lang w:val="x-none"/>
        </w:rPr>
        <w:t xml:space="preserve"> </w:t>
      </w:r>
      <w:r w:rsidRPr="00E04A3B">
        <w:rPr>
          <w:rFonts w:ascii="Times New Roman" w:hAnsi="Times New Roman" w:cs="Times New Roman"/>
        </w:rPr>
        <w:t>w przypadku</w:t>
      </w:r>
      <w:r w:rsidRPr="00E04A3B">
        <w:rPr>
          <w:rFonts w:ascii="Times New Roman" w:hAnsi="Times New Roman" w:cs="Times New Roman"/>
          <w:lang w:val="x-none"/>
        </w:rPr>
        <w:t xml:space="preserve"> </w:t>
      </w:r>
      <w:r w:rsidRPr="00E04A3B">
        <w:rPr>
          <w:rFonts w:ascii="Times New Roman" w:hAnsi="Times New Roman" w:cs="Times New Roman"/>
        </w:rPr>
        <w:t xml:space="preserve">zmiany </w:t>
      </w:r>
      <w:r w:rsidR="006B3194">
        <w:rPr>
          <w:rFonts w:ascii="Times New Roman" w:hAnsi="Times New Roman" w:cs="Times New Roman"/>
        </w:rPr>
        <w:t>kosztów związanych z realizacją umowy</w:t>
      </w:r>
    </w:p>
    <w:p w14:paraId="66E2D5DE" w14:textId="47E6DE28" w:rsidR="006B3194" w:rsidRDefault="001D6B60" w:rsidP="001D6B60">
      <w:pPr>
        <w:jc w:val="both"/>
        <w:rPr>
          <w:rFonts w:ascii="Times New Roman" w:hAnsi="Times New Roman" w:cs="Times New Roman"/>
        </w:rPr>
      </w:pPr>
      <w:r w:rsidRPr="00E04A3B">
        <w:rPr>
          <w:rFonts w:ascii="Times New Roman" w:hAnsi="Times New Roman" w:cs="Times New Roman"/>
        </w:rPr>
        <w:t>2.</w:t>
      </w:r>
      <w:r w:rsidR="00A72A6B">
        <w:rPr>
          <w:rFonts w:ascii="Times New Roman" w:hAnsi="Times New Roman" w:cs="Times New Roman"/>
        </w:rPr>
        <w:t xml:space="preserve"> Podstawą do ustalenia poziomu kosztów związanych z realizacja przedmiotu umowy jest</w:t>
      </w:r>
      <w:r w:rsidRPr="00E04A3B">
        <w:rPr>
          <w:rFonts w:ascii="Times New Roman" w:hAnsi="Times New Roman" w:cs="Times New Roman"/>
        </w:rPr>
        <w:t xml:space="preserve"> wzrost lub spad</w:t>
      </w:r>
      <w:r w:rsidR="00A72A6B">
        <w:rPr>
          <w:rFonts w:ascii="Times New Roman" w:hAnsi="Times New Roman" w:cs="Times New Roman"/>
        </w:rPr>
        <w:t>ek</w:t>
      </w:r>
      <w:r w:rsidRPr="00E04A3B">
        <w:rPr>
          <w:rFonts w:ascii="Times New Roman" w:hAnsi="Times New Roman" w:cs="Times New Roman"/>
        </w:rPr>
        <w:t xml:space="preserve"> procentowego wskaźnika cen </w:t>
      </w:r>
      <w:r w:rsidR="006B3194">
        <w:rPr>
          <w:rFonts w:ascii="Times New Roman" w:hAnsi="Times New Roman" w:cs="Times New Roman"/>
        </w:rPr>
        <w:t xml:space="preserve"> towarów i usług konsumpcyjnych</w:t>
      </w:r>
      <w:r>
        <w:rPr>
          <w:rFonts w:ascii="Times New Roman" w:hAnsi="Times New Roman" w:cs="Times New Roman"/>
        </w:rPr>
        <w:t xml:space="preserve"> ogółem</w:t>
      </w:r>
      <w:r w:rsidRPr="00E04A3B">
        <w:rPr>
          <w:rFonts w:ascii="Times New Roman" w:hAnsi="Times New Roman" w:cs="Times New Roman"/>
        </w:rPr>
        <w:t xml:space="preserve"> publikowanego przez Prezesa Głównego Urzędu Statystycznego</w:t>
      </w:r>
      <w:r>
        <w:rPr>
          <w:rFonts w:ascii="Times New Roman" w:hAnsi="Times New Roman" w:cs="Times New Roman"/>
        </w:rPr>
        <w:t xml:space="preserve"> ( w tablicy 1 -  pierwsza od prawej kolumna tabeli  wiersz  „Ogółem”)</w:t>
      </w:r>
      <w:r w:rsidR="00A72A6B">
        <w:rPr>
          <w:rFonts w:ascii="Times New Roman" w:hAnsi="Times New Roman" w:cs="Times New Roman"/>
        </w:rPr>
        <w:t xml:space="preserve"> w miesiącu, w którym umowa została podpisana,</w:t>
      </w:r>
    </w:p>
    <w:p w14:paraId="400FE916" w14:textId="2CBEB6D4" w:rsidR="001D6B60" w:rsidRPr="00E07F4C" w:rsidRDefault="006B3194" w:rsidP="001D6B60">
      <w:pPr>
        <w:jc w:val="both"/>
        <w:rPr>
          <w:rFonts w:ascii="Times New Roman" w:hAnsi="Times New Roman" w:cs="Times New Roman"/>
        </w:rPr>
      </w:pPr>
      <w:r>
        <w:rPr>
          <w:rFonts w:ascii="Times New Roman" w:hAnsi="Times New Roman" w:cs="Times New Roman"/>
        </w:rPr>
        <w:t>3.</w:t>
      </w:r>
      <w:r w:rsidR="00A72A6B">
        <w:rPr>
          <w:rFonts w:ascii="Times New Roman" w:hAnsi="Times New Roman" w:cs="Times New Roman"/>
        </w:rPr>
        <w:t>M</w:t>
      </w:r>
      <w:r>
        <w:rPr>
          <w:rFonts w:ascii="Times New Roman" w:hAnsi="Times New Roman" w:cs="Times New Roman"/>
        </w:rPr>
        <w:t>inimalny poziom zmiany kosztów wyliczony w oparciu o wskaźnika cen towarów i usług</w:t>
      </w:r>
      <w:r w:rsidR="00A72A6B">
        <w:rPr>
          <w:rFonts w:ascii="Times New Roman" w:hAnsi="Times New Roman" w:cs="Times New Roman"/>
        </w:rPr>
        <w:t xml:space="preserve">  wskazany w ust.2 powyżej, uprawniający Strony umowy do żądania zmiany wynagrodzenia wynosi ±1</w:t>
      </w:r>
      <w:r w:rsidR="006F1B5D">
        <w:rPr>
          <w:rFonts w:ascii="Times New Roman" w:hAnsi="Times New Roman" w:cs="Times New Roman"/>
        </w:rPr>
        <w:t>0</w:t>
      </w:r>
      <w:r w:rsidR="00A72A6B">
        <w:rPr>
          <w:rFonts w:ascii="Times New Roman" w:hAnsi="Times New Roman" w:cs="Times New Roman"/>
        </w:rPr>
        <w:t>%</w:t>
      </w:r>
      <w:r w:rsidR="006F1B5D">
        <w:rPr>
          <w:rFonts w:ascii="Times New Roman" w:hAnsi="Times New Roman" w:cs="Times New Roman"/>
        </w:rPr>
        <w:t xml:space="preserve">                    w stosunku do miesiąca, o którym mowa w ust.2 powyżej</w:t>
      </w:r>
      <w:r w:rsidR="001D6B60" w:rsidRPr="00E07F4C">
        <w:rPr>
          <w:rFonts w:ascii="Times New Roman" w:hAnsi="Times New Roman" w:cs="Times New Roman"/>
        </w:rPr>
        <w:t>.</w:t>
      </w:r>
    </w:p>
    <w:p w14:paraId="382ABDA1" w14:textId="4D02F1B9" w:rsidR="001D6B60" w:rsidRPr="00E04A3B" w:rsidRDefault="001D6B60" w:rsidP="001D6B60">
      <w:pPr>
        <w:jc w:val="both"/>
        <w:rPr>
          <w:rFonts w:ascii="Times New Roman" w:hAnsi="Times New Roman" w:cs="Times New Roman"/>
          <w:b/>
          <w:bCs/>
        </w:rPr>
      </w:pPr>
      <w:r>
        <w:rPr>
          <w:rFonts w:ascii="Times New Roman" w:hAnsi="Times New Roman" w:cs="Times New Roman"/>
        </w:rPr>
        <w:t>3</w:t>
      </w:r>
      <w:r w:rsidRPr="00E04A3B">
        <w:rPr>
          <w:rFonts w:ascii="Times New Roman" w:hAnsi="Times New Roman" w:cs="Times New Roman"/>
        </w:rPr>
        <w:t>.W przypadku gdyby wskaźnik</w:t>
      </w:r>
      <w:r>
        <w:rPr>
          <w:rFonts w:ascii="Times New Roman" w:hAnsi="Times New Roman" w:cs="Times New Roman"/>
        </w:rPr>
        <w:t>, o którym mowa w ust.2</w:t>
      </w:r>
      <w:r w:rsidRPr="00E04A3B">
        <w:rPr>
          <w:rFonts w:ascii="Times New Roman" w:hAnsi="Times New Roman" w:cs="Times New Roman"/>
        </w:rPr>
        <w:t xml:space="preserve"> w trakcie realizacji przedmiotu umowy przestał być dostępn</w:t>
      </w:r>
      <w:r>
        <w:rPr>
          <w:rFonts w:ascii="Times New Roman" w:hAnsi="Times New Roman" w:cs="Times New Roman"/>
        </w:rPr>
        <w:t>y</w:t>
      </w:r>
      <w:r w:rsidRPr="00E04A3B">
        <w:rPr>
          <w:rFonts w:ascii="Times New Roman" w:hAnsi="Times New Roman" w:cs="Times New Roman"/>
        </w:rPr>
        <w:t xml:space="preserve"> ( publikowany), zastosowanie znajdą inne, najbardziej zbliżone wskaźniki publikowane przez GUS.</w:t>
      </w:r>
    </w:p>
    <w:p w14:paraId="1D9F0BFE" w14:textId="73472218" w:rsidR="001D6B60" w:rsidRDefault="001D6B60" w:rsidP="001D6B60">
      <w:pPr>
        <w:jc w:val="both"/>
        <w:rPr>
          <w:rFonts w:ascii="Times New Roman" w:hAnsi="Times New Roman" w:cs="Times New Roman"/>
        </w:rPr>
      </w:pPr>
      <w:r>
        <w:rPr>
          <w:rFonts w:ascii="Times New Roman" w:hAnsi="Times New Roman" w:cs="Times New Roman"/>
        </w:rPr>
        <w:t>4</w:t>
      </w:r>
      <w:r w:rsidRPr="00E04A3B">
        <w:rPr>
          <w:rFonts w:ascii="Times New Roman" w:hAnsi="Times New Roman" w:cs="Times New Roman"/>
        </w:rPr>
        <w:t>.Wynagrodzenie będzie waloryzowane o wskaźnik</w:t>
      </w:r>
      <w:r>
        <w:rPr>
          <w:rFonts w:ascii="Times New Roman" w:hAnsi="Times New Roman" w:cs="Times New Roman"/>
        </w:rPr>
        <w:t xml:space="preserve"> wzrostu/spadku</w:t>
      </w:r>
      <w:r w:rsidRPr="00E04A3B">
        <w:rPr>
          <w:rFonts w:ascii="Times New Roman" w:hAnsi="Times New Roman" w:cs="Times New Roman"/>
        </w:rPr>
        <w:t xml:space="preserve"> </w:t>
      </w:r>
      <w:r>
        <w:rPr>
          <w:rFonts w:ascii="Times New Roman" w:hAnsi="Times New Roman" w:cs="Times New Roman"/>
        </w:rPr>
        <w:t>wskaźnika cen</w:t>
      </w:r>
      <w:r w:rsidRPr="00E04A3B">
        <w:rPr>
          <w:rFonts w:ascii="Times New Roman" w:hAnsi="Times New Roman" w:cs="Times New Roman"/>
        </w:rPr>
        <w:t xml:space="preserve"> produkcji budowlano-montażowej</w:t>
      </w:r>
      <w:r>
        <w:rPr>
          <w:rFonts w:ascii="Times New Roman" w:hAnsi="Times New Roman" w:cs="Times New Roman"/>
        </w:rPr>
        <w:t xml:space="preserve"> ogółem</w:t>
      </w:r>
      <w:r w:rsidRPr="00E04A3B">
        <w:rPr>
          <w:rFonts w:ascii="Times New Roman" w:hAnsi="Times New Roman" w:cs="Times New Roman"/>
        </w:rPr>
        <w:t xml:space="preserve"> publikowany przez Prezesa GUS,</w:t>
      </w:r>
      <w:r>
        <w:rPr>
          <w:rFonts w:ascii="Times New Roman" w:hAnsi="Times New Roman" w:cs="Times New Roman"/>
        </w:rPr>
        <w:t xml:space="preserve"> </w:t>
      </w:r>
      <w:r w:rsidRPr="00E04A3B">
        <w:rPr>
          <w:rFonts w:ascii="Times New Roman" w:hAnsi="Times New Roman" w:cs="Times New Roman"/>
        </w:rPr>
        <w:t xml:space="preserve">z zastrzeżeniem, że </w:t>
      </w:r>
      <w:r w:rsidRPr="00E07F4C">
        <w:rPr>
          <w:rFonts w:ascii="Times New Roman" w:hAnsi="Times New Roman" w:cs="Times New Roman"/>
        </w:rPr>
        <w:t xml:space="preserve">łączna wysokość netto korekty wynagrodzenia  Wykonawcy w okresie trwania umowy nie może przekroczyć ± </w:t>
      </w:r>
      <w:r>
        <w:rPr>
          <w:rFonts w:ascii="Times New Roman" w:hAnsi="Times New Roman" w:cs="Times New Roman"/>
        </w:rPr>
        <w:t>15</w:t>
      </w:r>
      <w:r w:rsidRPr="00E07F4C">
        <w:rPr>
          <w:rFonts w:ascii="Times New Roman" w:hAnsi="Times New Roman" w:cs="Times New Roman"/>
        </w:rPr>
        <w:t>% wynagrodzenia umownego netto z dnia podpisania umowy</w:t>
      </w:r>
      <w:r>
        <w:rPr>
          <w:rFonts w:ascii="Times New Roman" w:hAnsi="Times New Roman" w:cs="Times New Roman"/>
        </w:rPr>
        <w:t>.</w:t>
      </w:r>
      <w:r w:rsidRPr="00E07F4C">
        <w:rPr>
          <w:rFonts w:ascii="Times New Roman" w:hAnsi="Times New Roman" w:cs="Times New Roman"/>
        </w:rPr>
        <w:t xml:space="preserve"> </w:t>
      </w:r>
    </w:p>
    <w:p w14:paraId="4BC190E0" w14:textId="631E20FE" w:rsidR="00C275E5" w:rsidRDefault="001D6B60" w:rsidP="001D6B60">
      <w:pPr>
        <w:jc w:val="both"/>
        <w:rPr>
          <w:rFonts w:ascii="Times New Roman" w:hAnsi="Times New Roman" w:cs="Times New Roman"/>
        </w:rPr>
      </w:pPr>
      <w:r>
        <w:rPr>
          <w:rFonts w:ascii="Times New Roman" w:hAnsi="Times New Roman" w:cs="Times New Roman"/>
        </w:rPr>
        <w:t>5.Pierwsz</w:t>
      </w:r>
      <w:r w:rsidR="006F1B5D">
        <w:rPr>
          <w:rFonts w:ascii="Times New Roman" w:hAnsi="Times New Roman" w:cs="Times New Roman"/>
        </w:rPr>
        <w:t>y</w:t>
      </w:r>
      <w:r w:rsidR="00C275E5">
        <w:rPr>
          <w:rFonts w:ascii="Times New Roman" w:hAnsi="Times New Roman" w:cs="Times New Roman"/>
        </w:rPr>
        <w:t xml:space="preserve"> wniosek dotyczący waloryzacji może zostać złożony po upływie 12 miesięcy licząc od miesiąca w którym umowa została podpisana. Kolejne zmiany wynagrodzenia mogą być wprowadzane nie częściej niż jeden raz w roku, pod warunkiem że wskaźnik o którym mowa w ust. 2 powyżej ulegnie zmianie o minimum ±10%</w:t>
      </w:r>
      <w:r w:rsidRPr="00E04A3B">
        <w:rPr>
          <w:rFonts w:ascii="Times New Roman" w:hAnsi="Times New Roman" w:cs="Times New Roman"/>
        </w:rPr>
        <w:t xml:space="preserve"> </w:t>
      </w:r>
      <w:r w:rsidR="00C275E5">
        <w:rPr>
          <w:rFonts w:ascii="Times New Roman" w:hAnsi="Times New Roman" w:cs="Times New Roman"/>
        </w:rPr>
        <w:t xml:space="preserve"> w stosunku do miesiąca w którym dokonano poprzedniej zmiany. </w:t>
      </w:r>
    </w:p>
    <w:p w14:paraId="7BF7E7AD" w14:textId="1485D331" w:rsidR="000E7145" w:rsidRDefault="000E7145" w:rsidP="000E7145">
      <w:pPr>
        <w:jc w:val="both"/>
        <w:rPr>
          <w:rFonts w:ascii="Times New Roman" w:hAnsi="Times New Roman" w:cs="Times New Roman"/>
          <w:b/>
          <w:bCs/>
        </w:rPr>
      </w:pPr>
      <w:r>
        <w:rPr>
          <w:rFonts w:ascii="Times New Roman" w:hAnsi="Times New Roman" w:cs="Times New Roman"/>
        </w:rPr>
        <w:t>6</w:t>
      </w:r>
      <w:r w:rsidRPr="00E04A3B">
        <w:rPr>
          <w:rFonts w:ascii="Times New Roman" w:hAnsi="Times New Roman" w:cs="Times New Roman"/>
        </w:rPr>
        <w:t>.Z zastrzeżeniem postanowień ust.4 Wykonawca może złożyć</w:t>
      </w:r>
      <w:r>
        <w:rPr>
          <w:rFonts w:ascii="Times New Roman" w:hAnsi="Times New Roman" w:cs="Times New Roman"/>
        </w:rPr>
        <w:t xml:space="preserve"> kolejny</w:t>
      </w:r>
      <w:r w:rsidRPr="00E04A3B">
        <w:rPr>
          <w:rFonts w:ascii="Times New Roman" w:hAnsi="Times New Roman" w:cs="Times New Roman"/>
        </w:rPr>
        <w:t xml:space="preserve"> wniosek o waloryzację wynagrodzenia </w:t>
      </w:r>
      <w:r w:rsidRPr="00E07F4C">
        <w:rPr>
          <w:rFonts w:ascii="Times New Roman" w:hAnsi="Times New Roman" w:cs="Times New Roman"/>
        </w:rPr>
        <w:t>nie częściej niż po upływie kolejnych 10 miesięcy licząc od daty złożenia pierwszego wniosku.</w:t>
      </w:r>
    </w:p>
    <w:p w14:paraId="15E48CBD" w14:textId="2231A616" w:rsidR="000E7145" w:rsidRDefault="000E7145" w:rsidP="001D6B60">
      <w:pPr>
        <w:jc w:val="both"/>
        <w:rPr>
          <w:rFonts w:ascii="Times New Roman" w:hAnsi="Times New Roman" w:cs="Times New Roman"/>
        </w:rPr>
      </w:pPr>
      <w:r>
        <w:rPr>
          <w:rFonts w:ascii="Times New Roman" w:hAnsi="Times New Roman" w:cs="Times New Roman"/>
        </w:rPr>
        <w:t>7</w:t>
      </w:r>
      <w:r w:rsidRPr="00E04A3B">
        <w:rPr>
          <w:rFonts w:ascii="Times New Roman" w:hAnsi="Times New Roman" w:cs="Times New Roman"/>
        </w:rPr>
        <w:t>.Zmiana wynagrodzenia Wykonawcy</w:t>
      </w:r>
      <w:r>
        <w:rPr>
          <w:rFonts w:ascii="Times New Roman" w:hAnsi="Times New Roman" w:cs="Times New Roman"/>
        </w:rPr>
        <w:t xml:space="preserve"> w tym trybie</w:t>
      </w:r>
      <w:r w:rsidRPr="00E04A3B">
        <w:rPr>
          <w:rFonts w:ascii="Times New Roman" w:hAnsi="Times New Roman" w:cs="Times New Roman"/>
        </w:rPr>
        <w:t xml:space="preserve"> wymaga formy</w:t>
      </w:r>
      <w:r>
        <w:rPr>
          <w:rFonts w:ascii="Times New Roman" w:hAnsi="Times New Roman" w:cs="Times New Roman"/>
        </w:rPr>
        <w:t xml:space="preserve"> pisemnej w postaci</w:t>
      </w:r>
      <w:r w:rsidRPr="00E04A3B">
        <w:rPr>
          <w:rFonts w:ascii="Times New Roman" w:hAnsi="Times New Roman" w:cs="Times New Roman"/>
        </w:rPr>
        <w:t xml:space="preserve"> aneksu do umowy. </w:t>
      </w:r>
    </w:p>
    <w:p w14:paraId="6B20082A" w14:textId="405C237A" w:rsidR="001D6B60" w:rsidRDefault="000E7145" w:rsidP="001D6B60">
      <w:pPr>
        <w:jc w:val="both"/>
        <w:rPr>
          <w:rFonts w:ascii="Times New Roman" w:hAnsi="Times New Roman" w:cs="Times New Roman"/>
          <w:b/>
          <w:bCs/>
        </w:rPr>
      </w:pPr>
      <w:r>
        <w:rPr>
          <w:rFonts w:ascii="Times New Roman" w:hAnsi="Times New Roman" w:cs="Times New Roman"/>
        </w:rPr>
        <w:t>8</w:t>
      </w:r>
      <w:r w:rsidR="00C275E5">
        <w:rPr>
          <w:rFonts w:ascii="Times New Roman" w:hAnsi="Times New Roman" w:cs="Times New Roman"/>
        </w:rPr>
        <w:t>.</w:t>
      </w:r>
      <w:r w:rsidR="001D6B60" w:rsidRPr="00E07F4C">
        <w:rPr>
          <w:rFonts w:ascii="Times New Roman" w:hAnsi="Times New Roman" w:cs="Times New Roman"/>
        </w:rPr>
        <w:t>Waloryzacja wynagrodzenia będzie dotyczyć</w:t>
      </w:r>
      <w:r w:rsidR="00C275E5">
        <w:rPr>
          <w:rFonts w:ascii="Times New Roman" w:hAnsi="Times New Roman" w:cs="Times New Roman"/>
        </w:rPr>
        <w:t xml:space="preserve"> wyłącznie</w:t>
      </w:r>
      <w:r w:rsidR="001D6B60" w:rsidRPr="00E07F4C">
        <w:rPr>
          <w:rFonts w:ascii="Times New Roman" w:hAnsi="Times New Roman" w:cs="Times New Roman"/>
        </w:rPr>
        <w:t xml:space="preserve"> części wynagrodzenia Wykonawcy za przedmiot umowy, który - w dacie złożenia przez Wykonawcę wniosku o waloryzację wynagrodzenia  - nie został</w:t>
      </w:r>
      <w:r w:rsidR="0065069A">
        <w:rPr>
          <w:rFonts w:ascii="Times New Roman" w:hAnsi="Times New Roman" w:cs="Times New Roman"/>
        </w:rPr>
        <w:t>o</w:t>
      </w:r>
      <w:r w:rsidR="001D6B60" w:rsidRPr="00E07F4C">
        <w:rPr>
          <w:rFonts w:ascii="Times New Roman" w:hAnsi="Times New Roman" w:cs="Times New Roman"/>
        </w:rPr>
        <w:t xml:space="preserve"> jeszcze </w:t>
      </w:r>
      <w:r w:rsidR="0065069A">
        <w:rPr>
          <w:rFonts w:ascii="Times New Roman" w:hAnsi="Times New Roman" w:cs="Times New Roman"/>
        </w:rPr>
        <w:t>zapłacone</w:t>
      </w:r>
      <w:r w:rsidR="001D6B60" w:rsidRPr="00E07F4C">
        <w:rPr>
          <w:rFonts w:ascii="Times New Roman" w:hAnsi="Times New Roman" w:cs="Times New Roman"/>
        </w:rPr>
        <w:t xml:space="preserve"> ( działa na przyszłość, ex </w:t>
      </w:r>
      <w:r w:rsidR="006752A0">
        <w:rPr>
          <w:rFonts w:ascii="Times New Roman" w:hAnsi="Times New Roman" w:cs="Times New Roman"/>
        </w:rPr>
        <w:t>n</w:t>
      </w:r>
      <w:r w:rsidR="001D6B60" w:rsidRPr="00E07F4C">
        <w:rPr>
          <w:rFonts w:ascii="Times New Roman" w:hAnsi="Times New Roman" w:cs="Times New Roman"/>
        </w:rPr>
        <w:t>unc).</w:t>
      </w:r>
    </w:p>
    <w:p w14:paraId="06B8D9FB" w14:textId="636DB3EA" w:rsidR="001D6B60" w:rsidRPr="00254B7D" w:rsidRDefault="000E7145" w:rsidP="001D6B60">
      <w:pPr>
        <w:jc w:val="both"/>
        <w:rPr>
          <w:rFonts w:ascii="Times New Roman" w:hAnsi="Times New Roman" w:cs="Times New Roman"/>
          <w:b/>
          <w:bCs/>
        </w:rPr>
      </w:pPr>
      <w:r>
        <w:rPr>
          <w:rFonts w:ascii="Times New Roman" w:hAnsi="Times New Roman" w:cs="Times New Roman"/>
        </w:rPr>
        <w:t>9</w:t>
      </w:r>
      <w:r w:rsidR="001D6B60">
        <w:rPr>
          <w:rFonts w:ascii="Times New Roman" w:hAnsi="Times New Roman" w:cs="Times New Roman"/>
        </w:rPr>
        <w:t xml:space="preserve">. </w:t>
      </w:r>
      <w:r w:rsidR="0065069A">
        <w:rPr>
          <w:rFonts w:ascii="Times New Roman" w:hAnsi="Times New Roman" w:cs="Times New Roman"/>
        </w:rPr>
        <w:t>Zmiany wynagrodzenia</w:t>
      </w:r>
      <w:r w:rsidR="00F35248">
        <w:rPr>
          <w:rFonts w:ascii="Times New Roman" w:hAnsi="Times New Roman" w:cs="Times New Roman"/>
        </w:rPr>
        <w:t>, w tym trybie, mogą być wprowadzone wyłącznie wtedy, gdy mają one rzeczywisty wpływ na koszty wykonani umowy przez Wykonawcę. W przypadku wystąpienia okoliczności stanowiących podstawę do podwyższenia wynagrodzenia Wykonawcy – Wyko</w:t>
      </w:r>
      <w:r w:rsidR="00E75AAA">
        <w:rPr>
          <w:rFonts w:ascii="Times New Roman" w:hAnsi="Times New Roman" w:cs="Times New Roman"/>
        </w:rPr>
        <w:t>n</w:t>
      </w:r>
      <w:r w:rsidR="00F35248">
        <w:rPr>
          <w:rFonts w:ascii="Times New Roman" w:hAnsi="Times New Roman" w:cs="Times New Roman"/>
        </w:rPr>
        <w:t xml:space="preserve">awca może wystąpić </w:t>
      </w:r>
      <w:r w:rsidR="00E75AAA">
        <w:rPr>
          <w:rFonts w:ascii="Times New Roman" w:hAnsi="Times New Roman" w:cs="Times New Roman"/>
        </w:rPr>
        <w:t xml:space="preserve">do </w:t>
      </w:r>
      <w:r w:rsidR="00F35248">
        <w:rPr>
          <w:rFonts w:ascii="Times New Roman" w:hAnsi="Times New Roman" w:cs="Times New Roman"/>
        </w:rPr>
        <w:t>Zamawi</w:t>
      </w:r>
      <w:r w:rsidR="00E75AAA">
        <w:rPr>
          <w:rFonts w:ascii="Times New Roman" w:hAnsi="Times New Roman" w:cs="Times New Roman"/>
        </w:rPr>
        <w:t>a</w:t>
      </w:r>
      <w:r w:rsidR="00F35248">
        <w:rPr>
          <w:rFonts w:ascii="Times New Roman" w:hAnsi="Times New Roman" w:cs="Times New Roman"/>
        </w:rPr>
        <w:t>jącego z pisemnym wnioskiem o zmian</w:t>
      </w:r>
      <w:r w:rsidR="00E75AAA">
        <w:rPr>
          <w:rFonts w:ascii="Times New Roman" w:hAnsi="Times New Roman" w:cs="Times New Roman"/>
        </w:rPr>
        <w:t>ę</w:t>
      </w:r>
      <w:r w:rsidR="00F35248">
        <w:rPr>
          <w:rFonts w:ascii="Times New Roman" w:hAnsi="Times New Roman" w:cs="Times New Roman"/>
        </w:rPr>
        <w:t xml:space="preserve"> wynagrodzenia, przedkładając jednocześnie Zamawi</w:t>
      </w:r>
      <w:r w:rsidR="00E75AAA">
        <w:rPr>
          <w:rFonts w:ascii="Times New Roman" w:hAnsi="Times New Roman" w:cs="Times New Roman"/>
        </w:rPr>
        <w:t>a</w:t>
      </w:r>
      <w:r w:rsidR="00F35248">
        <w:rPr>
          <w:rFonts w:ascii="Times New Roman" w:hAnsi="Times New Roman" w:cs="Times New Roman"/>
        </w:rPr>
        <w:t>j</w:t>
      </w:r>
      <w:r w:rsidR="00E75AAA">
        <w:rPr>
          <w:rFonts w:ascii="Times New Roman" w:hAnsi="Times New Roman" w:cs="Times New Roman"/>
        </w:rPr>
        <w:t>ą</w:t>
      </w:r>
      <w:r w:rsidR="00F35248">
        <w:rPr>
          <w:rFonts w:ascii="Times New Roman" w:hAnsi="Times New Roman" w:cs="Times New Roman"/>
        </w:rPr>
        <w:t>cemu odpowiednie dokumenty potwierdzają zasadność wniosku</w:t>
      </w:r>
      <w:r w:rsidR="00E75AAA">
        <w:rPr>
          <w:rFonts w:ascii="Times New Roman" w:hAnsi="Times New Roman" w:cs="Times New Roman"/>
        </w:rPr>
        <w:t>.. Wykonawca zobowiązany jest wykazać ponad wszelką wątpliwość, że zaistniała zmiana kosztów ma bezpośredni wpływ na koszt wykonania przez niego  umowy oraz określić stopień, w jakim zmiana kosztów wpłynie  na wysokość wynagrodzenia. Wykonawca może złożyć wnios</w:t>
      </w:r>
      <w:r>
        <w:rPr>
          <w:rFonts w:ascii="Times New Roman" w:hAnsi="Times New Roman" w:cs="Times New Roman"/>
        </w:rPr>
        <w:t>e</w:t>
      </w:r>
      <w:r w:rsidR="00E75AAA">
        <w:rPr>
          <w:rFonts w:ascii="Times New Roman" w:hAnsi="Times New Roman" w:cs="Times New Roman"/>
        </w:rPr>
        <w:t>k o waloryzacj</w:t>
      </w:r>
      <w:r>
        <w:rPr>
          <w:rFonts w:ascii="Times New Roman" w:hAnsi="Times New Roman" w:cs="Times New Roman"/>
        </w:rPr>
        <w:t>ę</w:t>
      </w:r>
      <w:r w:rsidR="00E75AAA">
        <w:rPr>
          <w:rFonts w:ascii="Times New Roman" w:hAnsi="Times New Roman" w:cs="Times New Roman"/>
        </w:rPr>
        <w:t xml:space="preserve"> wynagrodzenia najwcześniej w dniu wejścia w życie przepisów praw</w:t>
      </w:r>
      <w:r>
        <w:rPr>
          <w:rFonts w:ascii="Times New Roman" w:hAnsi="Times New Roman" w:cs="Times New Roman"/>
        </w:rPr>
        <w:t>a lub wskaźników</w:t>
      </w:r>
      <w:r w:rsidR="00E75AAA">
        <w:rPr>
          <w:rFonts w:ascii="Times New Roman" w:hAnsi="Times New Roman" w:cs="Times New Roman"/>
        </w:rPr>
        <w:t xml:space="preserve"> uzasadniających wprowadzenie zmian wynagrodzenia </w:t>
      </w:r>
    </w:p>
    <w:p w14:paraId="3162F55D" w14:textId="4492551A" w:rsidR="001D6B60" w:rsidRDefault="000E7145" w:rsidP="001D6B60">
      <w:pPr>
        <w:jc w:val="both"/>
        <w:rPr>
          <w:rFonts w:ascii="Times New Roman" w:hAnsi="Times New Roman" w:cs="Times New Roman"/>
        </w:rPr>
      </w:pPr>
      <w:r>
        <w:rPr>
          <w:rFonts w:ascii="Times New Roman" w:hAnsi="Times New Roman" w:cs="Times New Roman"/>
        </w:rPr>
        <w:t>10</w:t>
      </w:r>
      <w:r w:rsidR="001D6B60" w:rsidRPr="00E04A3B">
        <w:rPr>
          <w:rFonts w:ascii="Times New Roman" w:hAnsi="Times New Roman" w:cs="Times New Roman"/>
        </w:rPr>
        <w:t>.Wykonawca,  którego  wynagrodzenie  zostało  zmienione  zgodnie  z  ust.2 i 3 zobowiązany jest do zmiany wynagrodzenia przysługującego podwykonawcy, z którym zawarł umowę, w zakresie odpowiadającym zmianom cen  według wskaźnika określonego w ust. 2 dotyczących zobowiązania podwykonawcy, jeżeli przedmiotem Umowy</w:t>
      </w:r>
      <w:r w:rsidR="001D6B60">
        <w:rPr>
          <w:rFonts w:ascii="Times New Roman" w:hAnsi="Times New Roman" w:cs="Times New Roman"/>
        </w:rPr>
        <w:t xml:space="preserve"> z podwykonawcą</w:t>
      </w:r>
      <w:r w:rsidR="001D6B60" w:rsidRPr="00E04A3B">
        <w:rPr>
          <w:rFonts w:ascii="Times New Roman" w:hAnsi="Times New Roman" w:cs="Times New Roman"/>
        </w:rPr>
        <w:t xml:space="preserve"> są roboty lub usługi oraz okres obowiązywania umowy przekracza 12 miesięcy.</w:t>
      </w:r>
    </w:p>
    <w:p w14:paraId="00E6B0ED" w14:textId="7CDBDCCD" w:rsidR="00B27F13" w:rsidRDefault="001D6B60" w:rsidP="001D6B60">
      <w:pPr>
        <w:jc w:val="both"/>
        <w:rPr>
          <w:rFonts w:ascii="Times New Roman" w:hAnsi="Times New Roman" w:cs="Times New Roman"/>
        </w:rPr>
      </w:pPr>
      <w:r>
        <w:rPr>
          <w:rFonts w:ascii="Times New Roman" w:hAnsi="Times New Roman" w:cs="Times New Roman"/>
        </w:rPr>
        <w:lastRenderedPageBreak/>
        <w:t>1</w:t>
      </w:r>
      <w:r w:rsidR="000E7145">
        <w:rPr>
          <w:rFonts w:ascii="Times New Roman" w:hAnsi="Times New Roman" w:cs="Times New Roman"/>
        </w:rPr>
        <w:t>1</w:t>
      </w:r>
      <w:r>
        <w:rPr>
          <w:rFonts w:ascii="Times New Roman" w:hAnsi="Times New Roman" w:cs="Times New Roman"/>
        </w:rPr>
        <w:t>.</w:t>
      </w:r>
      <w:r w:rsidRPr="00E04A3B">
        <w:rPr>
          <w:rFonts w:ascii="Times New Roman" w:hAnsi="Times New Roman" w:cs="Times New Roman"/>
        </w:rPr>
        <w:t>Wykonawca przekaże Zamawiającemu kopię zawartego z podwykonawcą</w:t>
      </w:r>
      <w:r>
        <w:rPr>
          <w:rFonts w:ascii="Times New Roman" w:hAnsi="Times New Roman" w:cs="Times New Roman"/>
        </w:rPr>
        <w:t xml:space="preserve"> (dalszym podwykonawcą)</w:t>
      </w:r>
      <w:r w:rsidRPr="00E04A3B">
        <w:rPr>
          <w:rFonts w:ascii="Times New Roman" w:hAnsi="Times New Roman" w:cs="Times New Roman"/>
        </w:rPr>
        <w:t xml:space="preserve"> aneksu do umowy - w terminie 7 dni od daty jego zawarcia</w:t>
      </w:r>
      <w:r>
        <w:rPr>
          <w:rFonts w:ascii="Times New Roman" w:hAnsi="Times New Roman" w:cs="Times New Roman"/>
        </w:rPr>
        <w:t>.</w:t>
      </w:r>
    </w:p>
    <w:p w14:paraId="20C3EFF1" w14:textId="77777777" w:rsidR="0030290C" w:rsidRDefault="00581275" w:rsidP="00640986">
      <w:pPr>
        <w:spacing w:line="240" w:lineRule="auto"/>
        <w:jc w:val="center"/>
        <w:rPr>
          <w:rFonts w:ascii="Times New Roman" w:hAnsi="Times New Roman" w:cs="Times New Roman"/>
          <w:b/>
          <w:bCs/>
        </w:rPr>
      </w:pPr>
      <w:bookmarkStart w:id="0" w:name="_Hlk106781399"/>
      <w:r w:rsidRPr="00581275">
        <w:rPr>
          <w:rFonts w:ascii="Times New Roman" w:hAnsi="Times New Roman" w:cs="Times New Roman"/>
          <w:b/>
          <w:bCs/>
        </w:rPr>
        <w:t>Termin realizacji umowy</w:t>
      </w:r>
    </w:p>
    <w:p w14:paraId="1CE04329" w14:textId="4215C154" w:rsidR="00581275" w:rsidRDefault="00581275" w:rsidP="00640986">
      <w:pPr>
        <w:spacing w:line="240" w:lineRule="auto"/>
        <w:jc w:val="center"/>
        <w:rPr>
          <w:rFonts w:ascii="Times New Roman" w:hAnsi="Times New Roman" w:cs="Times New Roman"/>
          <w:b/>
          <w:bCs/>
        </w:rPr>
      </w:pPr>
      <w:r>
        <w:rPr>
          <w:rFonts w:ascii="Times New Roman" w:hAnsi="Times New Roman" w:cs="Times New Roman"/>
          <w:b/>
          <w:bCs/>
        </w:rPr>
        <w:t>§1</w:t>
      </w:r>
      <w:r w:rsidR="00316E8F">
        <w:rPr>
          <w:rFonts w:ascii="Times New Roman" w:hAnsi="Times New Roman" w:cs="Times New Roman"/>
          <w:b/>
          <w:bCs/>
        </w:rPr>
        <w:t>0</w:t>
      </w:r>
    </w:p>
    <w:p w14:paraId="6DAC0B9E" w14:textId="504F51CA" w:rsidR="0030290C" w:rsidRDefault="00972954" w:rsidP="00972954">
      <w:pPr>
        <w:pStyle w:val="Akapitzlist"/>
        <w:spacing w:line="240" w:lineRule="auto"/>
        <w:ind w:left="0"/>
        <w:jc w:val="both"/>
        <w:rPr>
          <w:rFonts w:ascii="Times New Roman" w:hAnsi="Times New Roman" w:cs="Times New Roman"/>
        </w:rPr>
      </w:pPr>
      <w:r w:rsidRPr="00884537">
        <w:rPr>
          <w:rFonts w:ascii="Times New Roman" w:hAnsi="Times New Roman" w:cs="Times New Roman"/>
        </w:rPr>
        <w:t>1.</w:t>
      </w:r>
      <w:r w:rsidR="0030290C" w:rsidRPr="00884537">
        <w:rPr>
          <w:rFonts w:ascii="Times New Roman" w:hAnsi="Times New Roman" w:cs="Times New Roman"/>
        </w:rPr>
        <w:t>Strony ustalają następujące termin realizacji przedmiotu umowy</w:t>
      </w:r>
    </w:p>
    <w:p w14:paraId="0E019E0F" w14:textId="77777777" w:rsidR="000A15A6" w:rsidRPr="00884537" w:rsidRDefault="000A15A6" w:rsidP="00972954">
      <w:pPr>
        <w:pStyle w:val="Akapitzlist"/>
        <w:spacing w:line="240" w:lineRule="auto"/>
        <w:ind w:left="0"/>
        <w:jc w:val="both"/>
        <w:rPr>
          <w:rFonts w:ascii="Times New Roman" w:hAnsi="Times New Roman" w:cs="Times New Roman"/>
        </w:rPr>
      </w:pPr>
    </w:p>
    <w:p w14:paraId="56AC07B2" w14:textId="68F60E63" w:rsidR="0030290C" w:rsidRDefault="0030290C" w:rsidP="00972954">
      <w:pPr>
        <w:pStyle w:val="Akapitzlist"/>
        <w:numPr>
          <w:ilvl w:val="0"/>
          <w:numId w:val="44"/>
        </w:numPr>
        <w:spacing w:line="240" w:lineRule="auto"/>
        <w:jc w:val="both"/>
        <w:rPr>
          <w:rFonts w:ascii="Times New Roman" w:hAnsi="Times New Roman" w:cs="Times New Roman"/>
        </w:rPr>
      </w:pPr>
      <w:r w:rsidRPr="00884537">
        <w:rPr>
          <w:rFonts w:ascii="Times New Roman" w:hAnsi="Times New Roman" w:cs="Times New Roman"/>
        </w:rPr>
        <w:t xml:space="preserve">Rozpoczęcie realizacji umowy: </w:t>
      </w:r>
      <w:r w:rsidR="00F70376">
        <w:rPr>
          <w:rFonts w:ascii="Times New Roman" w:hAnsi="Times New Roman" w:cs="Times New Roman"/>
        </w:rPr>
        <w:t xml:space="preserve"> </w:t>
      </w:r>
      <w:r w:rsidR="00674ADE">
        <w:rPr>
          <w:rFonts w:ascii="Times New Roman" w:hAnsi="Times New Roman" w:cs="Times New Roman"/>
        </w:rPr>
        <w:t xml:space="preserve">od </w:t>
      </w:r>
      <w:r w:rsidRPr="00884537">
        <w:rPr>
          <w:rFonts w:ascii="Times New Roman" w:hAnsi="Times New Roman" w:cs="Times New Roman"/>
        </w:rPr>
        <w:t xml:space="preserve">data </w:t>
      </w:r>
      <w:r w:rsidR="00674ADE">
        <w:rPr>
          <w:rFonts w:ascii="Times New Roman" w:hAnsi="Times New Roman" w:cs="Times New Roman"/>
        </w:rPr>
        <w:t>zawarcia</w:t>
      </w:r>
      <w:r w:rsidRPr="00884537">
        <w:rPr>
          <w:rFonts w:ascii="Times New Roman" w:hAnsi="Times New Roman" w:cs="Times New Roman"/>
        </w:rPr>
        <w:t xml:space="preserve"> niniejszej umowy</w:t>
      </w:r>
      <w:r w:rsidR="001429FB">
        <w:rPr>
          <w:rFonts w:ascii="Times New Roman" w:hAnsi="Times New Roman" w:cs="Times New Roman"/>
        </w:rPr>
        <w:t>.</w:t>
      </w:r>
    </w:p>
    <w:p w14:paraId="05B4333C" w14:textId="17210629" w:rsidR="00581275" w:rsidRPr="001429FB" w:rsidRDefault="001429FB" w:rsidP="001429FB">
      <w:pPr>
        <w:pStyle w:val="Akapitzlist"/>
        <w:numPr>
          <w:ilvl w:val="0"/>
          <w:numId w:val="44"/>
        </w:numPr>
        <w:spacing w:line="240" w:lineRule="auto"/>
        <w:jc w:val="both"/>
        <w:rPr>
          <w:rFonts w:ascii="Times New Roman" w:hAnsi="Times New Roman" w:cs="Times New Roman"/>
        </w:rPr>
      </w:pPr>
      <w:r w:rsidRPr="001429FB">
        <w:rPr>
          <w:rFonts w:ascii="Times New Roman" w:hAnsi="Times New Roman" w:cs="Times New Roman"/>
        </w:rPr>
        <w:t>Z</w:t>
      </w:r>
      <w:r w:rsidR="00674ADE" w:rsidRPr="001429FB">
        <w:rPr>
          <w:rFonts w:ascii="Times New Roman" w:hAnsi="Times New Roman" w:cs="Times New Roman"/>
        </w:rPr>
        <w:t>ak</w:t>
      </w:r>
      <w:r w:rsidRPr="001429FB">
        <w:rPr>
          <w:rFonts w:ascii="Times New Roman" w:hAnsi="Times New Roman" w:cs="Times New Roman"/>
        </w:rPr>
        <w:t>ończenie realizacji umowy:  3</w:t>
      </w:r>
      <w:r w:rsidR="00F70376">
        <w:rPr>
          <w:rFonts w:ascii="Times New Roman" w:hAnsi="Times New Roman" w:cs="Times New Roman"/>
        </w:rPr>
        <w:t>6</w:t>
      </w:r>
      <w:r w:rsidRPr="001429FB">
        <w:rPr>
          <w:rFonts w:ascii="Times New Roman" w:hAnsi="Times New Roman" w:cs="Times New Roman"/>
        </w:rPr>
        <w:t xml:space="preserve"> miesięcy od daty zawarcia umowy.</w:t>
      </w:r>
    </w:p>
    <w:p w14:paraId="004C9458" w14:textId="5B9CBB8A" w:rsidR="001709A4" w:rsidRDefault="001429FB" w:rsidP="001F4B68">
      <w:pPr>
        <w:spacing w:line="240" w:lineRule="auto"/>
        <w:jc w:val="both"/>
        <w:rPr>
          <w:rFonts w:ascii="Times New Roman" w:hAnsi="Times New Roman" w:cs="Times New Roman"/>
        </w:rPr>
      </w:pPr>
      <w:r>
        <w:rPr>
          <w:rFonts w:ascii="Times New Roman" w:hAnsi="Times New Roman" w:cs="Times New Roman"/>
        </w:rPr>
        <w:t>2.W przypadku niezakończenia umowy o roboty budowlane, dla której Wykonawca wykonywać będzie usługi objętej przedmiotem niniejszej umowy Stronu ustalają, że końcowy termin obowi</w:t>
      </w:r>
      <w:r w:rsidR="00D17715">
        <w:rPr>
          <w:rFonts w:ascii="Times New Roman" w:hAnsi="Times New Roman" w:cs="Times New Roman"/>
        </w:rPr>
        <w:t>ą</w:t>
      </w:r>
      <w:r>
        <w:rPr>
          <w:rFonts w:ascii="Times New Roman" w:hAnsi="Times New Roman" w:cs="Times New Roman"/>
        </w:rPr>
        <w:t>zywania niniejszej umowy wskazany w ust. 1 pkt. b, zostanie przedłużony – na podstawie aneksu do umow</w:t>
      </w:r>
      <w:r w:rsidR="00D17715">
        <w:rPr>
          <w:rFonts w:ascii="Times New Roman" w:hAnsi="Times New Roman" w:cs="Times New Roman"/>
        </w:rPr>
        <w:t>y</w:t>
      </w:r>
      <w:r>
        <w:rPr>
          <w:rFonts w:ascii="Times New Roman" w:hAnsi="Times New Roman" w:cs="Times New Roman"/>
        </w:rPr>
        <w:t xml:space="preserve">- </w:t>
      </w:r>
      <w:r w:rsidR="006146B0">
        <w:rPr>
          <w:rFonts w:ascii="Times New Roman" w:hAnsi="Times New Roman" w:cs="Times New Roman"/>
        </w:rPr>
        <w:t xml:space="preserve">              </w:t>
      </w:r>
      <w:r>
        <w:rPr>
          <w:rFonts w:ascii="Times New Roman" w:hAnsi="Times New Roman" w:cs="Times New Roman"/>
        </w:rPr>
        <w:t>o okres przedłużenia umowy o roboty budo</w:t>
      </w:r>
      <w:r w:rsidR="00D17715">
        <w:rPr>
          <w:rFonts w:ascii="Times New Roman" w:hAnsi="Times New Roman" w:cs="Times New Roman"/>
        </w:rPr>
        <w:t>w</w:t>
      </w:r>
      <w:r>
        <w:rPr>
          <w:rFonts w:ascii="Times New Roman" w:hAnsi="Times New Roman" w:cs="Times New Roman"/>
        </w:rPr>
        <w:t>lane</w:t>
      </w:r>
      <w:r w:rsidR="006146B0">
        <w:rPr>
          <w:rFonts w:ascii="Times New Roman" w:hAnsi="Times New Roman" w:cs="Times New Roman"/>
        </w:rPr>
        <w:t>, z zastrzeżeniem, że w</w:t>
      </w:r>
      <w:r w:rsidR="00D17715">
        <w:rPr>
          <w:rFonts w:ascii="Times New Roman" w:hAnsi="Times New Roman" w:cs="Times New Roman"/>
        </w:rPr>
        <w:t>yłącznie w przypadku przedłużenia obowiązywania umowy powyżej 3 miesięcy licząc od jej końcowego terminu, Wykonawcy będzie przysługiwało wynagrodzenie. Za okres przedłużenia umowy do 3 miesięcy Wykonawcy dodatkowe wynagrodzenia nie przysługuje.</w:t>
      </w:r>
    </w:p>
    <w:p w14:paraId="23280735" w14:textId="29A0FF4A" w:rsidR="001709A4" w:rsidRDefault="001709A4" w:rsidP="001709A4">
      <w:pPr>
        <w:pStyle w:val="Standarduser"/>
        <w:jc w:val="center"/>
        <w:rPr>
          <w:rFonts w:cs="Times New Roman"/>
          <w:b/>
          <w:sz w:val="22"/>
          <w:szCs w:val="22"/>
        </w:rPr>
      </w:pPr>
      <w:r>
        <w:rPr>
          <w:rFonts w:cs="Times New Roman"/>
          <w:b/>
          <w:sz w:val="22"/>
          <w:szCs w:val="22"/>
        </w:rPr>
        <w:t>Podwykonawcy</w:t>
      </w:r>
    </w:p>
    <w:p w14:paraId="206E93B9" w14:textId="77777777" w:rsidR="00640986" w:rsidRDefault="00640986" w:rsidP="001709A4">
      <w:pPr>
        <w:pStyle w:val="Standarduser"/>
        <w:jc w:val="center"/>
        <w:rPr>
          <w:rFonts w:cs="Times New Roman"/>
          <w:b/>
          <w:sz w:val="22"/>
          <w:szCs w:val="22"/>
        </w:rPr>
      </w:pPr>
    </w:p>
    <w:p w14:paraId="31ABFE81" w14:textId="005D5E15" w:rsidR="001709A4" w:rsidRDefault="001709A4" w:rsidP="001709A4">
      <w:pPr>
        <w:pStyle w:val="Standarduser"/>
        <w:jc w:val="center"/>
        <w:rPr>
          <w:rFonts w:cs="Times New Roman"/>
          <w:sz w:val="22"/>
          <w:szCs w:val="22"/>
        </w:rPr>
      </w:pPr>
      <w:r>
        <w:rPr>
          <w:rFonts w:cs="Times New Roman"/>
          <w:b/>
          <w:sz w:val="22"/>
          <w:szCs w:val="22"/>
        </w:rPr>
        <w:t>§ 11</w:t>
      </w:r>
    </w:p>
    <w:p w14:paraId="2E4F70E2" w14:textId="77777777" w:rsidR="001709A4" w:rsidRDefault="001709A4" w:rsidP="001709A4">
      <w:pPr>
        <w:pStyle w:val="Standarduser"/>
        <w:jc w:val="center"/>
        <w:rPr>
          <w:rFonts w:cs="Times New Roman"/>
          <w:sz w:val="22"/>
          <w:szCs w:val="22"/>
        </w:rPr>
      </w:pPr>
    </w:p>
    <w:p w14:paraId="38C89AF5" w14:textId="77777777" w:rsidR="003C0187" w:rsidRPr="003C0187" w:rsidRDefault="003C0187" w:rsidP="003C0187">
      <w:pPr>
        <w:pStyle w:val="Standarduser"/>
        <w:tabs>
          <w:tab w:val="left" w:pos="255"/>
        </w:tabs>
        <w:jc w:val="both"/>
        <w:rPr>
          <w:rFonts w:cs="Times New Roman"/>
        </w:rPr>
      </w:pPr>
      <w:r w:rsidRPr="003C0187">
        <w:rPr>
          <w:rFonts w:cs="Times New Roman"/>
        </w:rPr>
        <w:t>1. Wykonawca oświadcza, iż przedmiot umowy wykona siłami własnymi/przy udziale podwykonawcy* (*niepotrzebne skreślić), któremu powierzy do wykonania następującą część przedmiotu umowy: ………………….. …………………………………………. .</w:t>
      </w:r>
    </w:p>
    <w:p w14:paraId="02ED8445" w14:textId="77777777" w:rsidR="003C0187" w:rsidRPr="003C0187" w:rsidRDefault="003C0187" w:rsidP="003C0187">
      <w:pPr>
        <w:pStyle w:val="Standarduser"/>
        <w:tabs>
          <w:tab w:val="left" w:pos="255"/>
        </w:tabs>
        <w:jc w:val="both"/>
        <w:rPr>
          <w:rFonts w:cs="Times New Roman"/>
        </w:rPr>
      </w:pPr>
      <w:r w:rsidRPr="003C0187">
        <w:rPr>
          <w:rFonts w:cs="Times New Roman"/>
        </w:rPr>
        <w:t>2. Zmiana podwykonawcy lub rezygnacja z podwykonawcy wskazanego w ofercie, na którego zasoby Wykonawca powołał się na zasadach określonych w art. 118 ust. 1 ustawy Pzp, wymaga pisemnej zgody Zamawiającego.</w:t>
      </w:r>
    </w:p>
    <w:p w14:paraId="6CF807AE" w14:textId="77777777" w:rsidR="003C0187" w:rsidRPr="003C0187" w:rsidRDefault="003C0187" w:rsidP="003C0187">
      <w:pPr>
        <w:pStyle w:val="Standarduser"/>
        <w:tabs>
          <w:tab w:val="left" w:pos="255"/>
        </w:tabs>
        <w:jc w:val="both"/>
        <w:rPr>
          <w:rFonts w:cs="Times New Roman"/>
        </w:rPr>
      </w:pPr>
      <w:r w:rsidRPr="003C0187">
        <w:rPr>
          <w:rFonts w:cs="Times New Roman"/>
        </w:rPr>
        <w:t>3. Zamawiający zaakceptuje zmianę, o której mowa w ust.2 wyłącznie wtedy, gdy Wykonawca wykaże Zamawiającemu, iż proponowany inny podwykonawca lub Wykonawca samodzielnie spełnia warunki udziału w postępowaniu, w stopniu nie mniejszym niż podwykonawca, na którego zasoby wykonawca powołał się w trakcie postępowania o udzielenie zamówienia. Przepis art. 122 ustawy Pzp stosuje się odpowiednio.</w:t>
      </w:r>
    </w:p>
    <w:p w14:paraId="024B9C66" w14:textId="77777777" w:rsidR="003C0187" w:rsidRPr="003C0187" w:rsidRDefault="003C0187" w:rsidP="003C0187">
      <w:pPr>
        <w:pStyle w:val="Standarduser"/>
        <w:tabs>
          <w:tab w:val="left" w:pos="255"/>
        </w:tabs>
        <w:jc w:val="both"/>
        <w:rPr>
          <w:rFonts w:cs="Times New Roman"/>
        </w:rPr>
      </w:pPr>
      <w:r w:rsidRPr="003C0187">
        <w:rPr>
          <w:rFonts w:cs="Times New Roman"/>
        </w:rPr>
        <w:t>4. Powierzenie wykonania części przedmiotu umowy podwykonawcom nie zwalnia Wykonawcy z odpowiedzialności za należyte wykonanie przedmiotu umowy.</w:t>
      </w:r>
    </w:p>
    <w:p w14:paraId="1C465D3A" w14:textId="30EA80C0" w:rsidR="003C0187" w:rsidRPr="003C0187" w:rsidRDefault="003C0187" w:rsidP="003C0187">
      <w:pPr>
        <w:pStyle w:val="Standarduser"/>
        <w:tabs>
          <w:tab w:val="left" w:pos="255"/>
        </w:tabs>
        <w:jc w:val="both"/>
        <w:rPr>
          <w:rFonts w:cs="Times New Roman"/>
        </w:rPr>
      </w:pPr>
      <w:r>
        <w:rPr>
          <w:rFonts w:cs="Times New Roman"/>
        </w:rPr>
        <w:t>5</w:t>
      </w:r>
      <w:r w:rsidRPr="003C0187">
        <w:rPr>
          <w:rFonts w:cs="Times New Roman"/>
        </w:rPr>
        <w:t>. Zamawiający nie odpowiada za jakiekolwiek zobowiązania Wykonawcy wobec Podwykonawców, jak również za zobowiązania Podwykonawców wobec osób trzecich.</w:t>
      </w:r>
    </w:p>
    <w:p w14:paraId="0D7E447B" w14:textId="7211D554" w:rsidR="006146B0" w:rsidRDefault="003C0187" w:rsidP="006146B0">
      <w:pPr>
        <w:pStyle w:val="Standarduser"/>
        <w:tabs>
          <w:tab w:val="left" w:pos="255"/>
        </w:tabs>
        <w:jc w:val="both"/>
        <w:rPr>
          <w:rFonts w:cs="Times New Roman"/>
        </w:rPr>
      </w:pPr>
      <w:r>
        <w:rPr>
          <w:rFonts w:cs="Times New Roman"/>
        </w:rPr>
        <w:t>6</w:t>
      </w:r>
      <w:r w:rsidRPr="003C0187">
        <w:rPr>
          <w:rFonts w:cs="Times New Roman"/>
        </w:rPr>
        <w:t>. Podmiot, który zobowiązał się do udostępnienia zasobów zgodnie z art. 118 ust. 1 ustawy Pzp, odpowiada solidarnie z Wykonawcą za szkodę poniesioną przez Zamawiającego powstałą wskutek nieudostępnienia tych zasobów chyba, że za nieudostępnienie zasobów nie ponosi winy.</w:t>
      </w:r>
    </w:p>
    <w:p w14:paraId="5E2672B0" w14:textId="77777777" w:rsidR="00640986" w:rsidRDefault="00884537" w:rsidP="00640986">
      <w:pPr>
        <w:spacing w:line="240" w:lineRule="auto"/>
        <w:jc w:val="center"/>
        <w:rPr>
          <w:rFonts w:ascii="Times New Roman" w:hAnsi="Times New Roman" w:cs="Times New Roman"/>
          <w:b/>
          <w:bCs/>
        </w:rPr>
      </w:pPr>
      <w:r w:rsidRPr="00884537">
        <w:rPr>
          <w:rFonts w:ascii="Times New Roman" w:hAnsi="Times New Roman" w:cs="Times New Roman"/>
          <w:b/>
          <w:bCs/>
        </w:rPr>
        <w:t>Kary umowne</w:t>
      </w:r>
    </w:p>
    <w:p w14:paraId="57C00031" w14:textId="60169A33" w:rsidR="00884537" w:rsidRDefault="00884537" w:rsidP="00640986">
      <w:pPr>
        <w:spacing w:line="240" w:lineRule="auto"/>
        <w:jc w:val="center"/>
        <w:rPr>
          <w:rFonts w:ascii="Times New Roman" w:hAnsi="Times New Roman" w:cs="Times New Roman"/>
          <w:b/>
          <w:bCs/>
        </w:rPr>
      </w:pPr>
      <w:r w:rsidRPr="00884537">
        <w:rPr>
          <w:rFonts w:ascii="Times New Roman" w:hAnsi="Times New Roman" w:cs="Times New Roman"/>
          <w:b/>
          <w:bCs/>
        </w:rPr>
        <w:t>§</w:t>
      </w:r>
      <w:r w:rsidR="00AE1D26">
        <w:rPr>
          <w:rFonts w:ascii="Times New Roman" w:hAnsi="Times New Roman" w:cs="Times New Roman"/>
          <w:b/>
          <w:bCs/>
        </w:rPr>
        <w:t>1</w:t>
      </w:r>
      <w:r w:rsidR="001709A4">
        <w:rPr>
          <w:rFonts w:ascii="Times New Roman" w:hAnsi="Times New Roman" w:cs="Times New Roman"/>
          <w:b/>
          <w:bCs/>
        </w:rPr>
        <w:t>2</w:t>
      </w:r>
    </w:p>
    <w:p w14:paraId="24244B93" w14:textId="49EE54B8" w:rsidR="00AE1D26" w:rsidRDefault="00AE1D26" w:rsidP="00AE1D26">
      <w:pPr>
        <w:spacing w:line="240" w:lineRule="auto"/>
        <w:jc w:val="both"/>
        <w:rPr>
          <w:rFonts w:ascii="Times New Roman" w:hAnsi="Times New Roman" w:cs="Times New Roman"/>
        </w:rPr>
      </w:pPr>
      <w:r w:rsidRPr="00A60151">
        <w:rPr>
          <w:rFonts w:ascii="Times New Roman" w:hAnsi="Times New Roman" w:cs="Times New Roman"/>
        </w:rPr>
        <w:t>1.Strony postanawiają, że obowi</w:t>
      </w:r>
      <w:r w:rsidR="00A60151" w:rsidRPr="00A60151">
        <w:rPr>
          <w:rFonts w:ascii="Times New Roman" w:hAnsi="Times New Roman" w:cs="Times New Roman"/>
        </w:rPr>
        <w:t>ą</w:t>
      </w:r>
      <w:r w:rsidRPr="00A60151">
        <w:rPr>
          <w:rFonts w:ascii="Times New Roman" w:hAnsi="Times New Roman" w:cs="Times New Roman"/>
        </w:rPr>
        <w:t>zuj</w:t>
      </w:r>
      <w:r w:rsidR="00A60151" w:rsidRPr="00A60151">
        <w:rPr>
          <w:rFonts w:ascii="Times New Roman" w:hAnsi="Times New Roman" w:cs="Times New Roman"/>
        </w:rPr>
        <w:t>ą</w:t>
      </w:r>
      <w:r w:rsidRPr="00A60151">
        <w:rPr>
          <w:rFonts w:ascii="Times New Roman" w:hAnsi="Times New Roman" w:cs="Times New Roman"/>
        </w:rPr>
        <w:t>cą je formą od</w:t>
      </w:r>
      <w:r w:rsidR="00A60151" w:rsidRPr="00A60151">
        <w:rPr>
          <w:rFonts w:ascii="Times New Roman" w:hAnsi="Times New Roman" w:cs="Times New Roman"/>
        </w:rPr>
        <w:t>s</w:t>
      </w:r>
      <w:r w:rsidRPr="00A60151">
        <w:rPr>
          <w:rFonts w:ascii="Times New Roman" w:hAnsi="Times New Roman" w:cs="Times New Roman"/>
        </w:rPr>
        <w:t>zkodowania</w:t>
      </w:r>
      <w:r w:rsidR="00A60151" w:rsidRPr="00A60151">
        <w:rPr>
          <w:rFonts w:ascii="Times New Roman" w:hAnsi="Times New Roman" w:cs="Times New Roman"/>
        </w:rPr>
        <w:t xml:space="preserve"> będą kary umowne</w:t>
      </w:r>
      <w:r w:rsidR="00A60151">
        <w:rPr>
          <w:rFonts w:ascii="Times New Roman" w:hAnsi="Times New Roman" w:cs="Times New Roman"/>
        </w:rPr>
        <w:t xml:space="preserve">, naliczane </w:t>
      </w:r>
      <w:r w:rsidR="00B1159B">
        <w:rPr>
          <w:rFonts w:ascii="Times New Roman" w:hAnsi="Times New Roman" w:cs="Times New Roman"/>
        </w:rPr>
        <w:t xml:space="preserve">                       </w:t>
      </w:r>
      <w:r w:rsidR="00A60151">
        <w:rPr>
          <w:rFonts w:ascii="Times New Roman" w:hAnsi="Times New Roman" w:cs="Times New Roman"/>
        </w:rPr>
        <w:t>w następujących przypadkach:</w:t>
      </w:r>
    </w:p>
    <w:p w14:paraId="1E11A4F9" w14:textId="518850AF" w:rsidR="00A60151" w:rsidRDefault="00A60151" w:rsidP="00AE1D26">
      <w:pPr>
        <w:spacing w:line="240" w:lineRule="auto"/>
        <w:jc w:val="both"/>
        <w:rPr>
          <w:rFonts w:ascii="Times New Roman" w:hAnsi="Times New Roman" w:cs="Times New Roman"/>
        </w:rPr>
      </w:pPr>
      <w:r>
        <w:rPr>
          <w:rFonts w:ascii="Times New Roman" w:hAnsi="Times New Roman" w:cs="Times New Roman"/>
        </w:rPr>
        <w:t>a)  za każdy dzień zwłoki w podjęciu</w:t>
      </w:r>
      <w:r w:rsidR="00EA447D">
        <w:rPr>
          <w:rFonts w:ascii="Times New Roman" w:hAnsi="Times New Roman" w:cs="Times New Roman"/>
        </w:rPr>
        <w:t xml:space="preserve"> lub realizacji</w:t>
      </w:r>
      <w:r>
        <w:rPr>
          <w:rFonts w:ascii="Times New Roman" w:hAnsi="Times New Roman" w:cs="Times New Roman"/>
        </w:rPr>
        <w:t xml:space="preserve"> czynności, o których mowa w </w:t>
      </w:r>
      <w:r w:rsidR="00FA7251">
        <w:rPr>
          <w:rFonts w:ascii="Times New Roman" w:hAnsi="Times New Roman" w:cs="Times New Roman"/>
        </w:rPr>
        <w:t xml:space="preserve">§3 </w:t>
      </w:r>
      <w:r w:rsidR="00EA447D">
        <w:rPr>
          <w:rFonts w:ascii="Times New Roman" w:hAnsi="Times New Roman" w:cs="Times New Roman"/>
        </w:rPr>
        <w:t>ust.4</w:t>
      </w:r>
      <w:r w:rsidR="00B1159B">
        <w:rPr>
          <w:rFonts w:ascii="Times New Roman" w:hAnsi="Times New Roman" w:cs="Times New Roman"/>
        </w:rPr>
        <w:t xml:space="preserve"> </w:t>
      </w:r>
      <w:r w:rsidR="00683B3A">
        <w:rPr>
          <w:rFonts w:ascii="Times New Roman" w:hAnsi="Times New Roman" w:cs="Times New Roman"/>
        </w:rPr>
        <w:t>– Wykonawca zapłaci Zamawiaj</w:t>
      </w:r>
      <w:r w:rsidR="002638DC">
        <w:rPr>
          <w:rFonts w:ascii="Times New Roman" w:hAnsi="Times New Roman" w:cs="Times New Roman"/>
        </w:rPr>
        <w:t>ą</w:t>
      </w:r>
      <w:r w:rsidR="00683B3A">
        <w:rPr>
          <w:rFonts w:ascii="Times New Roman" w:hAnsi="Times New Roman" w:cs="Times New Roman"/>
        </w:rPr>
        <w:t xml:space="preserve">cemu karę </w:t>
      </w:r>
      <w:r w:rsidR="002638DC">
        <w:rPr>
          <w:rFonts w:ascii="Times New Roman" w:hAnsi="Times New Roman" w:cs="Times New Roman"/>
        </w:rPr>
        <w:t xml:space="preserve">umowna w wysokości </w:t>
      </w:r>
      <w:r w:rsidR="00EC69CA">
        <w:rPr>
          <w:rFonts w:ascii="Times New Roman" w:hAnsi="Times New Roman" w:cs="Times New Roman"/>
        </w:rPr>
        <w:t xml:space="preserve"> 0,</w:t>
      </w:r>
      <w:r w:rsidR="00640986">
        <w:rPr>
          <w:rFonts w:ascii="Times New Roman" w:hAnsi="Times New Roman" w:cs="Times New Roman"/>
        </w:rPr>
        <w:t>1</w:t>
      </w:r>
      <w:r w:rsidR="00EC69CA">
        <w:rPr>
          <w:rFonts w:ascii="Times New Roman" w:hAnsi="Times New Roman" w:cs="Times New Roman"/>
        </w:rPr>
        <w:t>% wynagrodzenia umownego netto,</w:t>
      </w:r>
      <w:r w:rsidR="00F42DEA">
        <w:rPr>
          <w:rFonts w:ascii="Times New Roman" w:hAnsi="Times New Roman" w:cs="Times New Roman"/>
        </w:rPr>
        <w:t xml:space="preserve"> </w:t>
      </w:r>
      <w:bookmarkStart w:id="1" w:name="_Hlk109121495"/>
      <w:r w:rsidR="00F42DEA">
        <w:rPr>
          <w:rFonts w:ascii="Times New Roman" w:hAnsi="Times New Roman" w:cs="Times New Roman"/>
        </w:rPr>
        <w:t>o którym mowa w § 7 ust.1 niniejszej umowy;</w:t>
      </w:r>
    </w:p>
    <w:bookmarkEnd w:id="1"/>
    <w:p w14:paraId="0BBD6D77" w14:textId="6D13F936" w:rsidR="00EC69CA" w:rsidRDefault="00EC69CA" w:rsidP="00AE1D26">
      <w:pPr>
        <w:spacing w:line="240" w:lineRule="auto"/>
        <w:jc w:val="both"/>
        <w:rPr>
          <w:rFonts w:ascii="Times New Roman" w:hAnsi="Times New Roman" w:cs="Times New Roman"/>
        </w:rPr>
      </w:pPr>
      <w:r>
        <w:rPr>
          <w:rFonts w:ascii="Times New Roman" w:hAnsi="Times New Roman" w:cs="Times New Roman"/>
        </w:rPr>
        <w:lastRenderedPageBreak/>
        <w:t xml:space="preserve">b) </w:t>
      </w:r>
      <w:r w:rsidR="002638DC">
        <w:rPr>
          <w:rFonts w:ascii="Times New Roman" w:hAnsi="Times New Roman" w:cs="Times New Roman"/>
        </w:rPr>
        <w:t xml:space="preserve">za </w:t>
      </w:r>
      <w:r>
        <w:rPr>
          <w:rFonts w:ascii="Times New Roman" w:hAnsi="Times New Roman" w:cs="Times New Roman"/>
        </w:rPr>
        <w:t>nieprzygotowanie</w:t>
      </w:r>
      <w:r w:rsidR="002638DC">
        <w:rPr>
          <w:rFonts w:ascii="Times New Roman" w:hAnsi="Times New Roman" w:cs="Times New Roman"/>
        </w:rPr>
        <w:t xml:space="preserve"> przez Wykonawcę </w:t>
      </w:r>
      <w:r>
        <w:rPr>
          <w:rFonts w:ascii="Times New Roman" w:hAnsi="Times New Roman" w:cs="Times New Roman"/>
        </w:rPr>
        <w:t xml:space="preserve">procedur odbiorowych i dokumentacji odbiorów częściowych i ostatecznego - </w:t>
      </w:r>
      <w:r w:rsidR="002638DC">
        <w:rPr>
          <w:rFonts w:ascii="Times New Roman" w:hAnsi="Times New Roman" w:cs="Times New Roman"/>
        </w:rPr>
        <w:t xml:space="preserve"> Wykonawca zapłaci zamawiającemu  kar</w:t>
      </w:r>
      <w:r w:rsidR="00CB44B3">
        <w:rPr>
          <w:rFonts w:ascii="Times New Roman" w:hAnsi="Times New Roman" w:cs="Times New Roman"/>
        </w:rPr>
        <w:t>ę</w:t>
      </w:r>
      <w:r w:rsidR="002638DC">
        <w:rPr>
          <w:rFonts w:ascii="Times New Roman" w:hAnsi="Times New Roman" w:cs="Times New Roman"/>
        </w:rPr>
        <w:t xml:space="preserve"> umowna w wysokości </w:t>
      </w:r>
      <w:r>
        <w:rPr>
          <w:rFonts w:ascii="Times New Roman" w:hAnsi="Times New Roman" w:cs="Times New Roman"/>
        </w:rPr>
        <w:t xml:space="preserve"> </w:t>
      </w:r>
      <w:r w:rsidR="00CB44B3">
        <w:rPr>
          <w:rFonts w:ascii="Times New Roman" w:hAnsi="Times New Roman" w:cs="Times New Roman"/>
        </w:rPr>
        <w:t xml:space="preserve">               </w:t>
      </w:r>
      <w:r>
        <w:rPr>
          <w:rFonts w:ascii="Times New Roman" w:hAnsi="Times New Roman" w:cs="Times New Roman"/>
        </w:rPr>
        <w:t>2.000, 00 zł za każdy przypadek</w:t>
      </w:r>
      <w:r w:rsidR="008151E1">
        <w:rPr>
          <w:rFonts w:ascii="Times New Roman" w:hAnsi="Times New Roman" w:cs="Times New Roman"/>
        </w:rPr>
        <w:t>,</w:t>
      </w:r>
    </w:p>
    <w:p w14:paraId="46D981C2" w14:textId="5981141E" w:rsidR="00EC69CA" w:rsidRDefault="00EC69CA" w:rsidP="00AE1D26">
      <w:pPr>
        <w:spacing w:line="240" w:lineRule="auto"/>
        <w:jc w:val="both"/>
        <w:rPr>
          <w:rFonts w:ascii="Times New Roman" w:hAnsi="Times New Roman" w:cs="Times New Roman"/>
        </w:rPr>
      </w:pPr>
      <w:r>
        <w:rPr>
          <w:rFonts w:ascii="Times New Roman" w:hAnsi="Times New Roman" w:cs="Times New Roman"/>
        </w:rPr>
        <w:t>c) za  nieusprawiedliwiony brak udziału</w:t>
      </w:r>
      <w:r w:rsidR="00F42DEA">
        <w:rPr>
          <w:rFonts w:ascii="Times New Roman" w:hAnsi="Times New Roman" w:cs="Times New Roman"/>
        </w:rPr>
        <w:t xml:space="preserve"> Wykonawcy </w:t>
      </w:r>
      <w:r>
        <w:rPr>
          <w:rFonts w:ascii="Times New Roman" w:hAnsi="Times New Roman" w:cs="Times New Roman"/>
        </w:rPr>
        <w:t xml:space="preserve"> w naradach koordynacyjnych</w:t>
      </w:r>
      <w:r w:rsidR="00F42DEA">
        <w:rPr>
          <w:rFonts w:ascii="Times New Roman" w:hAnsi="Times New Roman" w:cs="Times New Roman"/>
        </w:rPr>
        <w:t xml:space="preserve">, Wykonawca zapłaci Zamawiającemu kare umowna w wysokości </w:t>
      </w:r>
      <w:r>
        <w:rPr>
          <w:rFonts w:ascii="Times New Roman" w:hAnsi="Times New Roman" w:cs="Times New Roman"/>
        </w:rPr>
        <w:t xml:space="preserve"> 2.000,00 zł za każdy przypadek</w:t>
      </w:r>
      <w:r w:rsidR="008151E1">
        <w:rPr>
          <w:rFonts w:ascii="Times New Roman" w:hAnsi="Times New Roman" w:cs="Times New Roman"/>
        </w:rPr>
        <w:t>,</w:t>
      </w:r>
    </w:p>
    <w:p w14:paraId="69CEA955" w14:textId="0CADCC77" w:rsidR="008151E1" w:rsidRDefault="008151E1" w:rsidP="00AE1D26">
      <w:pPr>
        <w:spacing w:line="240" w:lineRule="auto"/>
        <w:jc w:val="both"/>
        <w:rPr>
          <w:rFonts w:ascii="Times New Roman" w:hAnsi="Times New Roman" w:cs="Times New Roman"/>
        </w:rPr>
      </w:pPr>
      <w:r>
        <w:rPr>
          <w:rFonts w:ascii="Times New Roman" w:hAnsi="Times New Roman" w:cs="Times New Roman"/>
        </w:rPr>
        <w:t xml:space="preserve">d) za  niewywiązywanie się </w:t>
      </w:r>
      <w:r w:rsidR="00F42DEA">
        <w:rPr>
          <w:rFonts w:ascii="Times New Roman" w:hAnsi="Times New Roman" w:cs="Times New Roman"/>
        </w:rPr>
        <w:t xml:space="preserve">Wykonawcy </w:t>
      </w:r>
      <w:r>
        <w:rPr>
          <w:rFonts w:ascii="Times New Roman" w:hAnsi="Times New Roman" w:cs="Times New Roman"/>
        </w:rPr>
        <w:t xml:space="preserve">z obowiązku, o którym mowa w §7 ust.2 </w:t>
      </w:r>
      <w:r w:rsidR="00AF095A">
        <w:rPr>
          <w:rFonts w:ascii="Times New Roman" w:hAnsi="Times New Roman" w:cs="Times New Roman"/>
        </w:rPr>
        <w:t xml:space="preserve">, Wykonawca zapłaci Zamawiającemu karę umowną w wysokości </w:t>
      </w:r>
      <w:r>
        <w:rPr>
          <w:rFonts w:ascii="Times New Roman" w:hAnsi="Times New Roman" w:cs="Times New Roman"/>
        </w:rPr>
        <w:t xml:space="preserve"> 2.000,00 zł za każdy przypadek,</w:t>
      </w:r>
    </w:p>
    <w:p w14:paraId="0211557B" w14:textId="6434BCA9" w:rsidR="00640986" w:rsidRDefault="00F65384" w:rsidP="00AE1D26">
      <w:pPr>
        <w:spacing w:line="240" w:lineRule="auto"/>
        <w:jc w:val="both"/>
        <w:rPr>
          <w:rFonts w:ascii="Times New Roman" w:hAnsi="Times New Roman" w:cs="Times New Roman"/>
        </w:rPr>
      </w:pPr>
      <w:r>
        <w:rPr>
          <w:rFonts w:ascii="Times New Roman" w:hAnsi="Times New Roman" w:cs="Times New Roman"/>
        </w:rPr>
        <w:t xml:space="preserve">e) </w:t>
      </w:r>
      <w:r w:rsidR="000A15A6">
        <w:rPr>
          <w:rFonts w:ascii="Times New Roman" w:hAnsi="Times New Roman" w:cs="Times New Roman"/>
        </w:rPr>
        <w:t xml:space="preserve">za </w:t>
      </w:r>
      <w:r>
        <w:rPr>
          <w:rFonts w:ascii="Times New Roman" w:hAnsi="Times New Roman" w:cs="Times New Roman"/>
        </w:rPr>
        <w:t xml:space="preserve">nieprzedłożenie </w:t>
      </w:r>
      <w:r w:rsidR="00121A78">
        <w:rPr>
          <w:rFonts w:ascii="Times New Roman" w:hAnsi="Times New Roman" w:cs="Times New Roman"/>
        </w:rPr>
        <w:t xml:space="preserve">Zamawiającemu </w:t>
      </w:r>
      <w:r>
        <w:rPr>
          <w:rFonts w:ascii="Times New Roman" w:hAnsi="Times New Roman" w:cs="Times New Roman"/>
        </w:rPr>
        <w:t xml:space="preserve"> w terminie</w:t>
      </w:r>
      <w:r w:rsidR="000A15A6">
        <w:rPr>
          <w:rFonts w:ascii="Times New Roman" w:hAnsi="Times New Roman" w:cs="Times New Roman"/>
        </w:rPr>
        <w:t xml:space="preserve"> 14 dni od daty podpisania umowy</w:t>
      </w:r>
      <w:r>
        <w:rPr>
          <w:rFonts w:ascii="Times New Roman" w:hAnsi="Times New Roman" w:cs="Times New Roman"/>
        </w:rPr>
        <w:t xml:space="preserve"> polisy ubezpieczeniowej</w:t>
      </w:r>
      <w:r w:rsidR="000A15A6">
        <w:rPr>
          <w:rFonts w:ascii="Times New Roman" w:hAnsi="Times New Roman" w:cs="Times New Roman"/>
        </w:rPr>
        <w:t>,</w:t>
      </w:r>
      <w:r>
        <w:rPr>
          <w:rFonts w:ascii="Times New Roman" w:hAnsi="Times New Roman" w:cs="Times New Roman"/>
        </w:rPr>
        <w:t xml:space="preserve"> o której mowa w §1</w:t>
      </w:r>
      <w:r w:rsidR="00B1159B">
        <w:rPr>
          <w:rFonts w:ascii="Times New Roman" w:hAnsi="Times New Roman" w:cs="Times New Roman"/>
        </w:rPr>
        <w:t>5</w:t>
      </w:r>
      <w:r>
        <w:rPr>
          <w:rFonts w:ascii="Times New Roman" w:hAnsi="Times New Roman" w:cs="Times New Roman"/>
        </w:rPr>
        <w:t xml:space="preserve"> ust.1</w:t>
      </w:r>
      <w:r w:rsidR="000A15A6">
        <w:rPr>
          <w:rFonts w:ascii="Times New Roman" w:hAnsi="Times New Roman" w:cs="Times New Roman"/>
        </w:rPr>
        <w:t xml:space="preserve"> </w:t>
      </w:r>
      <w:r w:rsidR="00121A78">
        <w:rPr>
          <w:rFonts w:ascii="Times New Roman" w:hAnsi="Times New Roman" w:cs="Times New Roman"/>
        </w:rPr>
        <w:t xml:space="preserve">, Wykonawca zapłaci karę umowną  w wysokości </w:t>
      </w:r>
      <w:r w:rsidR="000A15A6">
        <w:rPr>
          <w:rFonts w:ascii="Times New Roman" w:hAnsi="Times New Roman" w:cs="Times New Roman"/>
        </w:rPr>
        <w:t xml:space="preserve"> 0</w:t>
      </w:r>
      <w:r w:rsidR="00CB44B3">
        <w:rPr>
          <w:rFonts w:ascii="Times New Roman" w:hAnsi="Times New Roman" w:cs="Times New Roman"/>
        </w:rPr>
        <w:t>,</w:t>
      </w:r>
      <w:r w:rsidR="00640986">
        <w:rPr>
          <w:rFonts w:ascii="Times New Roman" w:hAnsi="Times New Roman" w:cs="Times New Roman"/>
        </w:rPr>
        <w:t>1</w:t>
      </w:r>
      <w:r w:rsidR="000A15A6">
        <w:rPr>
          <w:rFonts w:ascii="Times New Roman" w:hAnsi="Times New Roman" w:cs="Times New Roman"/>
        </w:rPr>
        <w:t>% wynagrodzenia umownego netto</w:t>
      </w:r>
      <w:r w:rsidR="00121A78" w:rsidRPr="00121A78">
        <w:t xml:space="preserve"> </w:t>
      </w:r>
      <w:r w:rsidR="00121A78" w:rsidRPr="00121A78">
        <w:rPr>
          <w:rFonts w:ascii="Times New Roman" w:hAnsi="Times New Roman" w:cs="Times New Roman"/>
        </w:rPr>
        <w:t>o którym mowa w § 7 ust.1 niniejszej umowy</w:t>
      </w:r>
      <w:r w:rsidR="00121A78">
        <w:rPr>
          <w:rFonts w:ascii="Times New Roman" w:hAnsi="Times New Roman" w:cs="Times New Roman"/>
        </w:rPr>
        <w:t>,</w:t>
      </w:r>
      <w:r w:rsidR="000A15A6">
        <w:rPr>
          <w:rFonts w:ascii="Times New Roman" w:hAnsi="Times New Roman" w:cs="Times New Roman"/>
        </w:rPr>
        <w:t xml:space="preserve"> za każdy dzień zwłoki.</w:t>
      </w:r>
    </w:p>
    <w:p w14:paraId="6981DD4A" w14:textId="7CE6A52A" w:rsidR="002F2D84" w:rsidRPr="00A60151" w:rsidRDefault="002F2D84" w:rsidP="00AE1D26">
      <w:pPr>
        <w:spacing w:line="240" w:lineRule="auto"/>
        <w:jc w:val="both"/>
        <w:rPr>
          <w:rFonts w:ascii="Times New Roman" w:hAnsi="Times New Roman" w:cs="Times New Roman"/>
        </w:rPr>
      </w:pPr>
      <w:r>
        <w:rPr>
          <w:rFonts w:ascii="Times New Roman" w:hAnsi="Times New Roman" w:cs="Times New Roman"/>
        </w:rPr>
        <w:t xml:space="preserve">f) za  </w:t>
      </w:r>
      <w:r w:rsidRPr="002F2D84">
        <w:rPr>
          <w:rFonts w:ascii="Times New Roman" w:hAnsi="Times New Roman" w:cs="Times New Roman"/>
        </w:rPr>
        <w:t xml:space="preserve">zmianę osoby </w:t>
      </w:r>
      <w:r>
        <w:rPr>
          <w:rFonts w:ascii="Times New Roman" w:hAnsi="Times New Roman" w:cs="Times New Roman"/>
        </w:rPr>
        <w:t xml:space="preserve">inspektora nadzoru inwestorskiego w branży konstrukcyjno – budowlanej </w:t>
      </w:r>
      <w:r w:rsidRPr="002F2D84">
        <w:rPr>
          <w:rFonts w:ascii="Times New Roman" w:hAnsi="Times New Roman" w:cs="Times New Roman"/>
        </w:rPr>
        <w:t xml:space="preserve"> na osobę o doświadczeniu, za które Wykonawca uzyskałby w ramach kryterium oceny ofert  „Doświadczenie inspektora nadzoru </w:t>
      </w:r>
      <w:r>
        <w:rPr>
          <w:rFonts w:ascii="Times New Roman" w:hAnsi="Times New Roman" w:cs="Times New Roman"/>
        </w:rPr>
        <w:t>i</w:t>
      </w:r>
      <w:r w:rsidRPr="002F2D84">
        <w:rPr>
          <w:rFonts w:ascii="Times New Roman" w:hAnsi="Times New Roman" w:cs="Times New Roman"/>
        </w:rPr>
        <w:t xml:space="preserve">nwestorskiego w branży konstrukcyjno – budowlanej  ”  mniejszą ilość punktów, niż za osobę wskazaną w ofercie przetargowej – </w:t>
      </w:r>
      <w:r>
        <w:rPr>
          <w:rFonts w:ascii="Times New Roman" w:hAnsi="Times New Roman" w:cs="Times New Roman"/>
        </w:rPr>
        <w:t xml:space="preserve"> W</w:t>
      </w:r>
      <w:r w:rsidR="005E419E">
        <w:rPr>
          <w:rFonts w:ascii="Times New Roman" w:hAnsi="Times New Roman" w:cs="Times New Roman"/>
        </w:rPr>
        <w:t xml:space="preserve">ykonawca zapłaci karę umowną </w:t>
      </w:r>
      <w:r w:rsidRPr="002F2D84">
        <w:rPr>
          <w:rFonts w:ascii="Times New Roman" w:hAnsi="Times New Roman" w:cs="Times New Roman"/>
        </w:rPr>
        <w:t>w wysokości 10% wynagrodzenia</w:t>
      </w:r>
      <w:r w:rsidR="005A1A2C">
        <w:rPr>
          <w:rFonts w:ascii="Times New Roman" w:hAnsi="Times New Roman" w:cs="Times New Roman"/>
        </w:rPr>
        <w:t xml:space="preserve"> umownego </w:t>
      </w:r>
      <w:r w:rsidRPr="002F2D84">
        <w:rPr>
          <w:rFonts w:ascii="Times New Roman" w:hAnsi="Times New Roman" w:cs="Times New Roman"/>
        </w:rPr>
        <w:t xml:space="preserve"> </w:t>
      </w:r>
      <w:r>
        <w:rPr>
          <w:rFonts w:ascii="Times New Roman" w:hAnsi="Times New Roman" w:cs="Times New Roman"/>
        </w:rPr>
        <w:t>netto</w:t>
      </w:r>
      <w:r w:rsidRPr="002F2D84">
        <w:rPr>
          <w:rFonts w:ascii="Times New Roman" w:hAnsi="Times New Roman" w:cs="Times New Roman"/>
        </w:rPr>
        <w:t xml:space="preserve"> wskazanego w § </w:t>
      </w:r>
      <w:r w:rsidR="005E419E">
        <w:rPr>
          <w:rFonts w:ascii="Times New Roman" w:hAnsi="Times New Roman" w:cs="Times New Roman"/>
        </w:rPr>
        <w:t>7</w:t>
      </w:r>
      <w:r w:rsidRPr="002F2D84">
        <w:rPr>
          <w:rFonts w:ascii="Times New Roman" w:hAnsi="Times New Roman" w:cs="Times New Roman"/>
        </w:rPr>
        <w:t xml:space="preserve"> ust. 1 umowy</w:t>
      </w:r>
      <w:r w:rsidR="005E419E">
        <w:rPr>
          <w:rFonts w:ascii="Times New Roman" w:hAnsi="Times New Roman" w:cs="Times New Roman"/>
        </w:rPr>
        <w:t>,</w:t>
      </w:r>
      <w:r w:rsidRPr="002F2D84">
        <w:rPr>
          <w:rFonts w:ascii="Times New Roman" w:hAnsi="Times New Roman" w:cs="Times New Roman"/>
        </w:rPr>
        <w:t xml:space="preserve"> za każdy przypadek,</w:t>
      </w:r>
    </w:p>
    <w:bookmarkEnd w:id="0"/>
    <w:p w14:paraId="46247264" w14:textId="77777777" w:rsidR="00C925F1" w:rsidRPr="008151E1" w:rsidRDefault="00C925F1" w:rsidP="001D6B60">
      <w:pPr>
        <w:pStyle w:val="Standarduser"/>
        <w:jc w:val="center"/>
        <w:rPr>
          <w:rFonts w:cs="Times New Roman"/>
          <w:b/>
          <w:sz w:val="22"/>
          <w:szCs w:val="22"/>
        </w:rPr>
      </w:pPr>
    </w:p>
    <w:p w14:paraId="7BC5F687" w14:textId="7ED27A17" w:rsidR="008151E1" w:rsidRPr="00C925F1" w:rsidRDefault="00C92EC7" w:rsidP="008151E1">
      <w:pPr>
        <w:pStyle w:val="Standarduser"/>
        <w:jc w:val="both"/>
        <w:rPr>
          <w:rFonts w:cs="Times New Roman"/>
          <w:bCs/>
          <w:sz w:val="22"/>
          <w:szCs w:val="22"/>
        </w:rPr>
      </w:pPr>
      <w:r>
        <w:rPr>
          <w:rFonts w:cs="Times New Roman"/>
          <w:bCs/>
          <w:sz w:val="22"/>
          <w:szCs w:val="22"/>
        </w:rPr>
        <w:t>2</w:t>
      </w:r>
      <w:r w:rsidR="008151E1" w:rsidRPr="00C925F1">
        <w:rPr>
          <w:rFonts w:cs="Times New Roman"/>
          <w:bCs/>
          <w:sz w:val="22"/>
          <w:szCs w:val="22"/>
        </w:rPr>
        <w:t xml:space="preserve">.Wykonawca zapłaci </w:t>
      </w:r>
      <w:r w:rsidR="00683B3A">
        <w:rPr>
          <w:rFonts w:cs="Times New Roman"/>
          <w:bCs/>
          <w:sz w:val="22"/>
          <w:szCs w:val="22"/>
        </w:rPr>
        <w:t>Zamawiającemu</w:t>
      </w:r>
      <w:r w:rsidR="008151E1" w:rsidRPr="00C925F1">
        <w:rPr>
          <w:rFonts w:cs="Times New Roman"/>
          <w:bCs/>
          <w:sz w:val="22"/>
          <w:szCs w:val="22"/>
        </w:rPr>
        <w:t xml:space="preserve"> kar</w:t>
      </w:r>
      <w:r w:rsidR="00C925F1">
        <w:rPr>
          <w:rFonts w:cs="Times New Roman"/>
          <w:bCs/>
          <w:sz w:val="22"/>
          <w:szCs w:val="22"/>
        </w:rPr>
        <w:t>ę</w:t>
      </w:r>
      <w:r w:rsidR="008151E1" w:rsidRPr="00C925F1">
        <w:rPr>
          <w:rFonts w:cs="Times New Roman"/>
          <w:bCs/>
          <w:sz w:val="22"/>
          <w:szCs w:val="22"/>
        </w:rPr>
        <w:t xml:space="preserve"> umowną za odstąpienie od umowy przez Zamawi</w:t>
      </w:r>
      <w:r w:rsidR="00C925F1" w:rsidRPr="00C925F1">
        <w:rPr>
          <w:rFonts w:cs="Times New Roman"/>
          <w:bCs/>
          <w:sz w:val="22"/>
          <w:szCs w:val="22"/>
        </w:rPr>
        <w:t>a</w:t>
      </w:r>
      <w:r w:rsidR="008151E1" w:rsidRPr="00C925F1">
        <w:rPr>
          <w:rFonts w:cs="Times New Roman"/>
          <w:bCs/>
          <w:sz w:val="22"/>
          <w:szCs w:val="22"/>
        </w:rPr>
        <w:t>j</w:t>
      </w:r>
      <w:r w:rsidR="00C925F1" w:rsidRPr="00C925F1">
        <w:rPr>
          <w:rFonts w:cs="Times New Roman"/>
          <w:bCs/>
          <w:sz w:val="22"/>
          <w:szCs w:val="22"/>
        </w:rPr>
        <w:t>ą</w:t>
      </w:r>
      <w:r w:rsidR="008151E1" w:rsidRPr="00C925F1">
        <w:rPr>
          <w:rFonts w:cs="Times New Roman"/>
          <w:bCs/>
          <w:sz w:val="22"/>
          <w:szCs w:val="22"/>
        </w:rPr>
        <w:t xml:space="preserve">cego </w:t>
      </w:r>
      <w:r w:rsidR="00C925F1">
        <w:rPr>
          <w:rFonts w:cs="Times New Roman"/>
          <w:bCs/>
          <w:sz w:val="22"/>
          <w:szCs w:val="22"/>
        </w:rPr>
        <w:t xml:space="preserve">                      </w:t>
      </w:r>
      <w:r w:rsidR="008151E1" w:rsidRPr="00C925F1">
        <w:rPr>
          <w:rFonts w:cs="Times New Roman"/>
          <w:bCs/>
          <w:sz w:val="22"/>
          <w:szCs w:val="22"/>
        </w:rPr>
        <w:t xml:space="preserve">z przyczyn zależnych od Wykonawcy </w:t>
      </w:r>
      <w:r w:rsidR="00C925F1">
        <w:rPr>
          <w:rFonts w:cs="Times New Roman"/>
          <w:bCs/>
          <w:sz w:val="22"/>
          <w:szCs w:val="22"/>
        </w:rPr>
        <w:t xml:space="preserve"> - </w:t>
      </w:r>
      <w:r w:rsidR="008151E1" w:rsidRPr="00C925F1">
        <w:rPr>
          <w:rFonts w:cs="Times New Roman"/>
          <w:bCs/>
          <w:sz w:val="22"/>
          <w:szCs w:val="22"/>
        </w:rPr>
        <w:t>w wysokości 15% wynagrodzeni umownego netto</w:t>
      </w:r>
      <w:r w:rsidR="00121A78">
        <w:rPr>
          <w:rFonts w:cs="Times New Roman"/>
          <w:bCs/>
          <w:sz w:val="22"/>
          <w:szCs w:val="22"/>
        </w:rPr>
        <w:t>,</w:t>
      </w:r>
      <w:r w:rsidR="00121A78" w:rsidRPr="00121A78">
        <w:t xml:space="preserve"> </w:t>
      </w:r>
      <w:r w:rsidR="00121A78" w:rsidRPr="00121A78">
        <w:rPr>
          <w:rFonts w:cs="Times New Roman"/>
          <w:bCs/>
          <w:sz w:val="22"/>
          <w:szCs w:val="22"/>
        </w:rPr>
        <w:t>o którym mowa w § 7 ust.1 niniejszej umowy</w:t>
      </w:r>
      <w:r w:rsidR="00121A78">
        <w:rPr>
          <w:rFonts w:cs="Times New Roman"/>
          <w:bCs/>
          <w:sz w:val="22"/>
          <w:szCs w:val="22"/>
        </w:rPr>
        <w:t>.</w:t>
      </w:r>
    </w:p>
    <w:p w14:paraId="17935327" w14:textId="77777777" w:rsidR="00C925F1" w:rsidRPr="00C925F1" w:rsidRDefault="00C925F1" w:rsidP="008151E1">
      <w:pPr>
        <w:pStyle w:val="Standarduser"/>
        <w:jc w:val="both"/>
        <w:rPr>
          <w:rFonts w:cs="Times New Roman"/>
          <w:bCs/>
          <w:sz w:val="22"/>
          <w:szCs w:val="22"/>
        </w:rPr>
      </w:pPr>
    </w:p>
    <w:p w14:paraId="440AF6CE" w14:textId="64535F5F" w:rsidR="008151E1" w:rsidRPr="00C925F1" w:rsidRDefault="00C92EC7" w:rsidP="00B27F13">
      <w:pPr>
        <w:pStyle w:val="Standarduser"/>
        <w:jc w:val="both"/>
        <w:rPr>
          <w:rFonts w:cs="Times New Roman"/>
          <w:bCs/>
          <w:sz w:val="22"/>
          <w:szCs w:val="22"/>
        </w:rPr>
      </w:pPr>
      <w:r>
        <w:rPr>
          <w:rFonts w:cs="Times New Roman"/>
          <w:bCs/>
          <w:sz w:val="22"/>
          <w:szCs w:val="22"/>
        </w:rPr>
        <w:t>3</w:t>
      </w:r>
      <w:r w:rsidR="008151E1" w:rsidRPr="00C925F1">
        <w:rPr>
          <w:rFonts w:cs="Times New Roman"/>
          <w:bCs/>
          <w:sz w:val="22"/>
          <w:szCs w:val="22"/>
        </w:rPr>
        <w:t>.</w:t>
      </w:r>
      <w:r w:rsidR="00683B3A">
        <w:rPr>
          <w:rFonts w:cs="Times New Roman"/>
          <w:bCs/>
          <w:sz w:val="22"/>
          <w:szCs w:val="22"/>
        </w:rPr>
        <w:t xml:space="preserve">Zamawiajacuy </w:t>
      </w:r>
      <w:r w:rsidR="008151E1" w:rsidRPr="00C925F1">
        <w:rPr>
          <w:rFonts w:cs="Times New Roman"/>
          <w:bCs/>
          <w:sz w:val="22"/>
          <w:szCs w:val="22"/>
        </w:rPr>
        <w:t xml:space="preserve"> zapłaci Wykonawcy kar</w:t>
      </w:r>
      <w:r w:rsidR="00C925F1">
        <w:rPr>
          <w:rFonts w:cs="Times New Roman"/>
          <w:bCs/>
          <w:sz w:val="22"/>
          <w:szCs w:val="22"/>
        </w:rPr>
        <w:t>ę</w:t>
      </w:r>
      <w:r w:rsidR="008151E1" w:rsidRPr="00C925F1">
        <w:rPr>
          <w:rFonts w:cs="Times New Roman"/>
          <w:bCs/>
          <w:sz w:val="22"/>
          <w:szCs w:val="22"/>
        </w:rPr>
        <w:t xml:space="preserve"> umowna za odstąpienie Wykonawcy od umowy z przyczyn leżących po stronie </w:t>
      </w:r>
      <w:r w:rsidR="00683B3A">
        <w:rPr>
          <w:rFonts w:cs="Times New Roman"/>
          <w:bCs/>
          <w:sz w:val="22"/>
          <w:szCs w:val="22"/>
        </w:rPr>
        <w:t>Zamawiającego</w:t>
      </w:r>
      <w:r w:rsidR="008151E1" w:rsidRPr="00C925F1">
        <w:rPr>
          <w:rFonts w:cs="Times New Roman"/>
          <w:bCs/>
          <w:sz w:val="22"/>
          <w:szCs w:val="22"/>
        </w:rPr>
        <w:t xml:space="preserve"> </w:t>
      </w:r>
      <w:r w:rsidR="00C925F1">
        <w:rPr>
          <w:rFonts w:cs="Times New Roman"/>
          <w:bCs/>
          <w:sz w:val="22"/>
          <w:szCs w:val="22"/>
        </w:rPr>
        <w:t xml:space="preserve"> - </w:t>
      </w:r>
      <w:r w:rsidR="008151E1" w:rsidRPr="00C925F1">
        <w:rPr>
          <w:rFonts w:cs="Times New Roman"/>
          <w:bCs/>
          <w:sz w:val="22"/>
          <w:szCs w:val="22"/>
        </w:rPr>
        <w:t>w wysokości 15% wynagrodzenia umownego netto</w:t>
      </w:r>
      <w:r w:rsidR="00121A78">
        <w:rPr>
          <w:rFonts w:cs="Times New Roman"/>
          <w:bCs/>
          <w:sz w:val="22"/>
          <w:szCs w:val="22"/>
        </w:rPr>
        <w:t>,</w:t>
      </w:r>
      <w:r w:rsidR="00121A78" w:rsidRPr="00121A78">
        <w:t xml:space="preserve"> </w:t>
      </w:r>
      <w:r w:rsidR="00121A78" w:rsidRPr="00121A78">
        <w:rPr>
          <w:rFonts w:cs="Times New Roman"/>
          <w:bCs/>
          <w:sz w:val="22"/>
          <w:szCs w:val="22"/>
        </w:rPr>
        <w:t>o którym mowa w § 7 ust.1 niniejszej umowy</w:t>
      </w:r>
      <w:r w:rsidR="00121A78">
        <w:rPr>
          <w:rFonts w:cs="Times New Roman"/>
          <w:bCs/>
          <w:sz w:val="22"/>
          <w:szCs w:val="22"/>
        </w:rPr>
        <w:t>.</w:t>
      </w:r>
    </w:p>
    <w:p w14:paraId="4475DA1D" w14:textId="3A3D1A71" w:rsidR="008151E1" w:rsidRPr="008151E1" w:rsidRDefault="008151E1" w:rsidP="008151E1">
      <w:pPr>
        <w:pStyle w:val="Standarduser"/>
        <w:jc w:val="center"/>
        <w:rPr>
          <w:rFonts w:cs="Times New Roman"/>
          <w:b/>
          <w:sz w:val="22"/>
          <w:szCs w:val="22"/>
        </w:rPr>
      </w:pPr>
      <w:r w:rsidRPr="008151E1">
        <w:rPr>
          <w:rFonts w:cs="Times New Roman"/>
          <w:b/>
          <w:sz w:val="22"/>
          <w:szCs w:val="22"/>
        </w:rPr>
        <w:t>§</w:t>
      </w:r>
      <w:r w:rsidR="00C925F1">
        <w:rPr>
          <w:rFonts w:cs="Times New Roman"/>
          <w:b/>
          <w:sz w:val="22"/>
          <w:szCs w:val="22"/>
        </w:rPr>
        <w:t>1</w:t>
      </w:r>
      <w:r w:rsidR="00C92EC7">
        <w:rPr>
          <w:rFonts w:cs="Times New Roman"/>
          <w:b/>
          <w:sz w:val="22"/>
          <w:szCs w:val="22"/>
        </w:rPr>
        <w:t>3</w:t>
      </w:r>
    </w:p>
    <w:p w14:paraId="6F94EA71" w14:textId="77777777" w:rsidR="001D6B60" w:rsidRPr="009435C5" w:rsidRDefault="001D6B60" w:rsidP="001D6B60">
      <w:pPr>
        <w:pStyle w:val="Standarduser"/>
        <w:jc w:val="both"/>
        <w:rPr>
          <w:rFonts w:eastAsia="Times New Roman" w:cs="Times New Roman"/>
          <w:color w:val="000000"/>
          <w:sz w:val="22"/>
          <w:szCs w:val="22"/>
          <w:lang w:bidi="ar-SA"/>
        </w:rPr>
      </w:pPr>
    </w:p>
    <w:p w14:paraId="04D9CD82" w14:textId="01A89F14" w:rsidR="001D6B60" w:rsidRDefault="00C925F1" w:rsidP="001D6B60">
      <w:pPr>
        <w:pStyle w:val="Standarduser"/>
        <w:jc w:val="both"/>
        <w:rPr>
          <w:rFonts w:eastAsia="Times New Roman" w:cs="Times New Roman"/>
          <w:b/>
          <w:bCs/>
          <w:sz w:val="22"/>
          <w:szCs w:val="22"/>
          <w:lang w:bidi="ar-SA"/>
        </w:rPr>
      </w:pPr>
      <w:r>
        <w:rPr>
          <w:rFonts w:eastAsia="Times New Roman" w:cs="Times New Roman"/>
          <w:sz w:val="22"/>
          <w:szCs w:val="22"/>
          <w:lang w:bidi="ar-SA"/>
        </w:rPr>
        <w:t>1</w:t>
      </w:r>
      <w:r w:rsidR="001D6B60">
        <w:rPr>
          <w:rFonts w:eastAsia="Times New Roman" w:cs="Times New Roman"/>
          <w:sz w:val="22"/>
          <w:szCs w:val="22"/>
          <w:lang w:bidi="ar-SA"/>
        </w:rPr>
        <w:t>.</w:t>
      </w:r>
      <w:r w:rsidR="001D6B60" w:rsidRPr="0098246F">
        <w:rPr>
          <w:rFonts w:eastAsia="Times New Roman" w:cs="Times New Roman"/>
          <w:sz w:val="22"/>
          <w:szCs w:val="22"/>
          <w:lang w:bidi="ar-SA"/>
        </w:rPr>
        <w:t xml:space="preserve">Wykonawca wyraża zgodę na potrącenie kar umownych, o których mowa w </w:t>
      </w:r>
      <w:r w:rsidR="003C0187">
        <w:rPr>
          <w:rFonts w:eastAsia="Times New Roman" w:cs="Times New Roman"/>
          <w:sz w:val="22"/>
          <w:szCs w:val="22"/>
          <w:lang w:bidi="ar-SA"/>
        </w:rPr>
        <w:t xml:space="preserve">§12 umowy </w:t>
      </w:r>
      <w:r w:rsidR="001D6B60" w:rsidRPr="0098246F">
        <w:rPr>
          <w:rFonts w:eastAsia="Times New Roman" w:cs="Times New Roman"/>
          <w:sz w:val="22"/>
          <w:szCs w:val="22"/>
          <w:lang w:bidi="ar-SA"/>
        </w:rPr>
        <w:t xml:space="preserve"> </w:t>
      </w:r>
      <w:r w:rsidR="00CB44B3">
        <w:rPr>
          <w:rFonts w:eastAsia="Times New Roman" w:cs="Times New Roman"/>
          <w:sz w:val="22"/>
          <w:szCs w:val="22"/>
          <w:lang w:bidi="ar-SA"/>
        </w:rPr>
        <w:t xml:space="preserve">                                    </w:t>
      </w:r>
      <w:r w:rsidR="001D6B60" w:rsidRPr="0098246F">
        <w:rPr>
          <w:rFonts w:eastAsia="Times New Roman" w:cs="Times New Roman"/>
          <w:sz w:val="22"/>
          <w:szCs w:val="22"/>
          <w:lang w:bidi="ar-SA"/>
        </w:rPr>
        <w:t>z przysługującego mu wynagrodzenia.</w:t>
      </w:r>
      <w:r w:rsidR="001D6B60" w:rsidRPr="005B563D">
        <w:rPr>
          <w:rFonts w:eastAsia="Times New Roman" w:cs="Times New Roman"/>
          <w:b/>
          <w:bCs/>
          <w:sz w:val="22"/>
          <w:szCs w:val="22"/>
          <w:lang w:bidi="ar-SA"/>
        </w:rPr>
        <w:t xml:space="preserve">  </w:t>
      </w:r>
    </w:p>
    <w:p w14:paraId="0C5BEAAD" w14:textId="77777777" w:rsidR="00AE1D26" w:rsidRPr="005B563D" w:rsidRDefault="00AE1D26" w:rsidP="001D6B60">
      <w:pPr>
        <w:pStyle w:val="Standarduser"/>
        <w:jc w:val="both"/>
        <w:rPr>
          <w:rFonts w:eastAsia="Times New Roman" w:cs="Times New Roman"/>
          <w:b/>
          <w:bCs/>
          <w:sz w:val="22"/>
          <w:szCs w:val="22"/>
          <w:lang w:bidi="ar-SA"/>
        </w:rPr>
      </w:pPr>
    </w:p>
    <w:p w14:paraId="6DEF6FCE" w14:textId="2B962F6C" w:rsidR="001D6B60" w:rsidRDefault="00C925F1" w:rsidP="001D6B60">
      <w:pPr>
        <w:pStyle w:val="Standarduser"/>
        <w:jc w:val="both"/>
        <w:rPr>
          <w:rFonts w:cs="Times New Roman"/>
          <w:sz w:val="22"/>
          <w:szCs w:val="22"/>
        </w:rPr>
      </w:pPr>
      <w:r>
        <w:rPr>
          <w:rFonts w:cs="Times New Roman"/>
          <w:sz w:val="22"/>
          <w:szCs w:val="22"/>
        </w:rPr>
        <w:t>2</w:t>
      </w:r>
      <w:r w:rsidR="001D6B60">
        <w:rPr>
          <w:rFonts w:cs="Times New Roman"/>
          <w:sz w:val="22"/>
          <w:szCs w:val="22"/>
        </w:rPr>
        <w:t>.Niezależnie od kar umownych strony zastrzegają sobie prawo do dochodzenia odszkodowania uzupełniającego na zasadach ogólnych w przypadku, gdy szkoda przekracza wysokość kar umownych.</w:t>
      </w:r>
    </w:p>
    <w:p w14:paraId="15A1181E" w14:textId="77777777" w:rsidR="001D6B60" w:rsidRDefault="001D6B60" w:rsidP="001D6B60">
      <w:pPr>
        <w:pStyle w:val="Standarduser"/>
        <w:jc w:val="both"/>
        <w:rPr>
          <w:rFonts w:cs="Times New Roman"/>
          <w:sz w:val="22"/>
          <w:szCs w:val="22"/>
        </w:rPr>
      </w:pPr>
    </w:p>
    <w:p w14:paraId="6026E820" w14:textId="13211C6C" w:rsidR="001D6B60" w:rsidRDefault="00C925F1" w:rsidP="001D6B60">
      <w:pPr>
        <w:pStyle w:val="Standarduser"/>
        <w:jc w:val="both"/>
        <w:rPr>
          <w:rFonts w:cs="Times New Roman"/>
          <w:sz w:val="22"/>
          <w:szCs w:val="22"/>
        </w:rPr>
      </w:pPr>
      <w:r>
        <w:rPr>
          <w:rFonts w:cs="Times New Roman"/>
          <w:sz w:val="22"/>
          <w:szCs w:val="22"/>
        </w:rPr>
        <w:t>3</w:t>
      </w:r>
      <w:r w:rsidR="001D6B60">
        <w:rPr>
          <w:rFonts w:cs="Times New Roman"/>
          <w:sz w:val="22"/>
          <w:szCs w:val="22"/>
        </w:rPr>
        <w:t xml:space="preserve">.Strony ustalają, że maksymalna wysokość kar umownych, których mogą dochodzić strony umowy nie może przekroczyć 30% wynagrodzenia umownego netto, określonego </w:t>
      </w:r>
      <w:r w:rsidR="001D6B60" w:rsidRPr="00EB139E">
        <w:rPr>
          <w:rFonts w:cs="Times New Roman"/>
          <w:sz w:val="22"/>
          <w:szCs w:val="22"/>
        </w:rPr>
        <w:t>w §</w:t>
      </w:r>
      <w:r w:rsidR="00AE1D26">
        <w:rPr>
          <w:rFonts w:cs="Times New Roman"/>
          <w:sz w:val="22"/>
          <w:szCs w:val="22"/>
        </w:rPr>
        <w:t>7</w:t>
      </w:r>
      <w:r w:rsidR="001D6B60" w:rsidRPr="00EB139E">
        <w:rPr>
          <w:rFonts w:cs="Times New Roman"/>
          <w:sz w:val="22"/>
          <w:szCs w:val="22"/>
        </w:rPr>
        <w:t xml:space="preserve"> ust.1</w:t>
      </w:r>
      <w:r w:rsidR="003C0187">
        <w:rPr>
          <w:rFonts w:cs="Times New Roman"/>
          <w:sz w:val="22"/>
          <w:szCs w:val="22"/>
        </w:rPr>
        <w:t xml:space="preserve"> umowy</w:t>
      </w:r>
      <w:r w:rsidR="00EA447D">
        <w:rPr>
          <w:rFonts w:cs="Times New Roman"/>
          <w:sz w:val="22"/>
          <w:szCs w:val="22"/>
        </w:rPr>
        <w:t xml:space="preserve">, przy czym </w:t>
      </w:r>
      <w:r w:rsidR="00CB44B3">
        <w:rPr>
          <w:rFonts w:cs="Times New Roman"/>
          <w:sz w:val="22"/>
          <w:szCs w:val="22"/>
        </w:rPr>
        <w:t xml:space="preserve">             </w:t>
      </w:r>
      <w:r w:rsidR="00EA447D">
        <w:rPr>
          <w:rFonts w:cs="Times New Roman"/>
          <w:sz w:val="22"/>
          <w:szCs w:val="22"/>
        </w:rPr>
        <w:t>w takiej sytuacji Zamawi</w:t>
      </w:r>
      <w:r w:rsidR="00B1159B">
        <w:rPr>
          <w:rFonts w:cs="Times New Roman"/>
          <w:sz w:val="22"/>
          <w:szCs w:val="22"/>
        </w:rPr>
        <w:t>a</w:t>
      </w:r>
      <w:r w:rsidR="00EA447D">
        <w:rPr>
          <w:rFonts w:cs="Times New Roman"/>
          <w:sz w:val="22"/>
          <w:szCs w:val="22"/>
        </w:rPr>
        <w:t>j</w:t>
      </w:r>
      <w:r w:rsidR="00B1159B">
        <w:rPr>
          <w:rFonts w:cs="Times New Roman"/>
          <w:sz w:val="22"/>
          <w:szCs w:val="22"/>
        </w:rPr>
        <w:t>ą</w:t>
      </w:r>
      <w:r w:rsidR="00EA447D">
        <w:rPr>
          <w:rFonts w:cs="Times New Roman"/>
          <w:sz w:val="22"/>
          <w:szCs w:val="22"/>
        </w:rPr>
        <w:t>cy może odstąpić od umowy w terminie 30 dni od  powzięcia wiadomości</w:t>
      </w:r>
      <w:r w:rsidR="00B1159B">
        <w:rPr>
          <w:rFonts w:cs="Times New Roman"/>
          <w:sz w:val="22"/>
          <w:szCs w:val="22"/>
        </w:rPr>
        <w:t xml:space="preserve"> o tej okoliczności bez obowiązku wypłaty odszkodowania Wykonawcy. Odstąpienie od umowy przez Zamawiającego rozumiane będzie jako odstąpienie z przyczyn leżących po stronie Wykonawcy. Powyższe nie wyłącza uprawnienia Zamawiającego do odstąpienia od umowy na podstawie obowiązujących przepisów prawa oraz w innych przypadkach określonych w umowie.</w:t>
      </w:r>
    </w:p>
    <w:p w14:paraId="5D23BE6D" w14:textId="3F4D5222" w:rsidR="00AE1D26" w:rsidRDefault="00AE1D26" w:rsidP="001D6B60">
      <w:pPr>
        <w:pStyle w:val="Standarduser"/>
        <w:jc w:val="both"/>
        <w:rPr>
          <w:rFonts w:cs="Times New Roman"/>
          <w:sz w:val="22"/>
          <w:szCs w:val="22"/>
        </w:rPr>
      </w:pPr>
    </w:p>
    <w:p w14:paraId="1454C9D5" w14:textId="6E89C2E7" w:rsidR="00AE1D26" w:rsidRDefault="00C925F1" w:rsidP="001D6B60">
      <w:pPr>
        <w:pStyle w:val="Standarduser"/>
        <w:jc w:val="both"/>
        <w:rPr>
          <w:rFonts w:cs="Times New Roman"/>
          <w:sz w:val="22"/>
          <w:szCs w:val="22"/>
        </w:rPr>
      </w:pPr>
      <w:r>
        <w:rPr>
          <w:rFonts w:cs="Times New Roman"/>
          <w:sz w:val="22"/>
          <w:szCs w:val="22"/>
        </w:rPr>
        <w:t>4</w:t>
      </w:r>
      <w:r w:rsidR="00AE1D26">
        <w:rPr>
          <w:rFonts w:cs="Times New Roman"/>
          <w:sz w:val="22"/>
          <w:szCs w:val="22"/>
        </w:rPr>
        <w:t>. Jeśli na skutek niewykonania lub nienależytego wykonania umowy przez Wykonawcę Zamawiający poniesie szkodę, to Wykonawca zobowiązany będzie do pokrycia tej szkody w pełnej wysokości.</w:t>
      </w:r>
    </w:p>
    <w:p w14:paraId="4FA3FA6D" w14:textId="72583E55" w:rsidR="001D6B60" w:rsidRDefault="001D6B60" w:rsidP="001D6B60">
      <w:pPr>
        <w:pStyle w:val="Standarduser"/>
        <w:jc w:val="both"/>
        <w:rPr>
          <w:rFonts w:cs="Times New Roman"/>
          <w:sz w:val="22"/>
          <w:szCs w:val="22"/>
        </w:rPr>
      </w:pPr>
    </w:p>
    <w:p w14:paraId="3E5C47BA" w14:textId="1FAD5B78" w:rsidR="00C92EC7" w:rsidRPr="00C92EC7" w:rsidRDefault="00C92EC7" w:rsidP="00C92EC7">
      <w:pPr>
        <w:pStyle w:val="Standarduser"/>
        <w:jc w:val="center"/>
        <w:rPr>
          <w:rFonts w:cs="Times New Roman"/>
          <w:b/>
          <w:bCs/>
          <w:sz w:val="22"/>
          <w:szCs w:val="22"/>
        </w:rPr>
      </w:pPr>
      <w:r w:rsidRPr="00C92EC7">
        <w:rPr>
          <w:rFonts w:cs="Times New Roman"/>
          <w:b/>
          <w:bCs/>
          <w:sz w:val="22"/>
          <w:szCs w:val="22"/>
        </w:rPr>
        <w:t>§ 14</w:t>
      </w:r>
    </w:p>
    <w:p w14:paraId="0877EDD0" w14:textId="77777777" w:rsidR="00C92EC7" w:rsidRPr="00C92EC7" w:rsidRDefault="00C92EC7" w:rsidP="00C92EC7">
      <w:pPr>
        <w:pStyle w:val="Standarduser"/>
        <w:jc w:val="center"/>
        <w:rPr>
          <w:rFonts w:cs="Times New Roman"/>
          <w:b/>
          <w:bCs/>
          <w:sz w:val="22"/>
          <w:szCs w:val="22"/>
        </w:rPr>
      </w:pPr>
      <w:r w:rsidRPr="00C92EC7">
        <w:rPr>
          <w:rFonts w:cs="Times New Roman"/>
          <w:b/>
          <w:bCs/>
          <w:sz w:val="22"/>
          <w:szCs w:val="22"/>
        </w:rPr>
        <w:t>Odstąpienie od umowy</w:t>
      </w:r>
    </w:p>
    <w:p w14:paraId="7BEB05AC" w14:textId="77777777" w:rsidR="00C92EC7" w:rsidRPr="00C92EC7" w:rsidRDefault="00C92EC7" w:rsidP="00C92EC7">
      <w:pPr>
        <w:pStyle w:val="Standarduser"/>
        <w:jc w:val="both"/>
        <w:rPr>
          <w:rFonts w:cs="Times New Roman"/>
          <w:sz w:val="22"/>
          <w:szCs w:val="22"/>
        </w:rPr>
      </w:pPr>
    </w:p>
    <w:p w14:paraId="024591C5" w14:textId="56141D1C" w:rsidR="00C92EC7" w:rsidRPr="00C92EC7" w:rsidRDefault="00C92EC7" w:rsidP="00C92EC7">
      <w:pPr>
        <w:pStyle w:val="Standarduser"/>
        <w:jc w:val="both"/>
        <w:rPr>
          <w:rFonts w:cs="Times New Roman"/>
          <w:sz w:val="22"/>
          <w:szCs w:val="22"/>
        </w:rPr>
      </w:pPr>
      <w:r w:rsidRPr="00C92EC7">
        <w:rPr>
          <w:rFonts w:cs="Times New Roman"/>
          <w:sz w:val="22"/>
          <w:szCs w:val="22"/>
        </w:rPr>
        <w:t>1. Poza przypadkami określonymi w Kodeksie cywilnym</w:t>
      </w:r>
      <w:r>
        <w:rPr>
          <w:rFonts w:cs="Times New Roman"/>
          <w:sz w:val="22"/>
          <w:szCs w:val="22"/>
        </w:rPr>
        <w:t xml:space="preserve"> oraz w § 13 ust.3  umowy </w:t>
      </w:r>
      <w:r w:rsidRPr="00C92EC7">
        <w:rPr>
          <w:rFonts w:cs="Times New Roman"/>
          <w:sz w:val="22"/>
          <w:szCs w:val="22"/>
        </w:rPr>
        <w:t xml:space="preserve">, Zamawiający może odstąpić od umowy w terminie do </w:t>
      </w:r>
      <w:r w:rsidR="00FC6EFC">
        <w:rPr>
          <w:rFonts w:cs="Times New Roman"/>
          <w:sz w:val="22"/>
          <w:szCs w:val="22"/>
        </w:rPr>
        <w:t>3</w:t>
      </w:r>
      <w:r w:rsidRPr="00C92EC7">
        <w:rPr>
          <w:rFonts w:cs="Times New Roman"/>
          <w:sz w:val="22"/>
          <w:szCs w:val="22"/>
        </w:rPr>
        <w:t>0 dni, licząc od dnia, w którym dowiedział się o zaistnieniu następujących okoliczności:</w:t>
      </w:r>
    </w:p>
    <w:p w14:paraId="41F5F6D4" w14:textId="77777777" w:rsidR="00C92EC7" w:rsidRPr="00C92EC7" w:rsidRDefault="00C92EC7" w:rsidP="00C92EC7">
      <w:pPr>
        <w:pStyle w:val="Standarduser"/>
        <w:jc w:val="both"/>
        <w:rPr>
          <w:rFonts w:cs="Times New Roman"/>
          <w:sz w:val="22"/>
          <w:szCs w:val="22"/>
        </w:rPr>
      </w:pPr>
      <w:r w:rsidRPr="00C92EC7">
        <w:rPr>
          <w:rFonts w:cs="Times New Roman"/>
          <w:sz w:val="22"/>
          <w:szCs w:val="22"/>
        </w:rPr>
        <w:t>a) zajęcia istotnych składników majątku Wykonawcy na podstawie orzeczenia sądu, organu egzekucyjnego lub innego organu władzy publicznej,</w:t>
      </w:r>
    </w:p>
    <w:p w14:paraId="140AE8B4" w14:textId="1C783E7B" w:rsidR="00C92EC7" w:rsidRDefault="00C92EC7" w:rsidP="00C92EC7">
      <w:pPr>
        <w:pStyle w:val="Standarduser"/>
        <w:jc w:val="both"/>
        <w:rPr>
          <w:rFonts w:cs="Times New Roman"/>
          <w:sz w:val="22"/>
          <w:szCs w:val="22"/>
        </w:rPr>
      </w:pPr>
      <w:r w:rsidRPr="00C92EC7">
        <w:rPr>
          <w:rFonts w:cs="Times New Roman"/>
          <w:sz w:val="22"/>
          <w:szCs w:val="22"/>
        </w:rPr>
        <w:t>b) przerwanie przez Wykonawcę realizacji Przedmiotu umowy i przerwa trwająca dłużej niż 14 dni,</w:t>
      </w:r>
    </w:p>
    <w:p w14:paraId="6FAF4FCF" w14:textId="6043C0E5" w:rsidR="00FC6EFC" w:rsidRPr="00FC6EFC" w:rsidRDefault="00FC6EFC" w:rsidP="00FC6EFC">
      <w:pPr>
        <w:pStyle w:val="Standarduser"/>
        <w:jc w:val="both"/>
        <w:rPr>
          <w:rFonts w:cs="Times New Roman"/>
          <w:sz w:val="22"/>
          <w:szCs w:val="22"/>
        </w:rPr>
      </w:pPr>
      <w:r>
        <w:rPr>
          <w:rFonts w:cs="Times New Roman"/>
          <w:sz w:val="22"/>
          <w:szCs w:val="22"/>
        </w:rPr>
        <w:t>c</w:t>
      </w:r>
      <w:r w:rsidRPr="00FC6EFC">
        <w:rPr>
          <w:rFonts w:cs="Times New Roman"/>
          <w:sz w:val="22"/>
          <w:szCs w:val="22"/>
        </w:rPr>
        <w:t>) naruszenia przez Wykonawcę postanowień niniejszej umowy, w tym głównie:</w:t>
      </w:r>
    </w:p>
    <w:p w14:paraId="33959AA8" w14:textId="77777777" w:rsidR="00FC6EFC" w:rsidRPr="00FC6EFC" w:rsidRDefault="00FC6EFC" w:rsidP="00FC6EFC">
      <w:pPr>
        <w:pStyle w:val="Standarduser"/>
        <w:jc w:val="both"/>
        <w:rPr>
          <w:rFonts w:cs="Times New Roman"/>
          <w:sz w:val="22"/>
          <w:szCs w:val="22"/>
        </w:rPr>
      </w:pPr>
      <w:r w:rsidRPr="00FC6EFC">
        <w:rPr>
          <w:rFonts w:cs="Times New Roman"/>
          <w:sz w:val="22"/>
          <w:szCs w:val="22"/>
        </w:rPr>
        <w:lastRenderedPageBreak/>
        <w:t xml:space="preserve">- braku kontroli postępu i jakości wykonywanych przez Wykonawcę robót budowlanych prac oraz  </w:t>
      </w:r>
    </w:p>
    <w:p w14:paraId="4C01AF0D" w14:textId="0D5AEC96" w:rsidR="00FC6EFC" w:rsidRPr="00C92EC7" w:rsidRDefault="00FC6EFC" w:rsidP="00FC6EFC">
      <w:pPr>
        <w:pStyle w:val="Standarduser"/>
        <w:jc w:val="both"/>
        <w:rPr>
          <w:rFonts w:cs="Times New Roman"/>
          <w:sz w:val="22"/>
          <w:szCs w:val="22"/>
        </w:rPr>
      </w:pPr>
      <w:r w:rsidRPr="00FC6EFC">
        <w:rPr>
          <w:rFonts w:cs="Times New Roman"/>
          <w:sz w:val="22"/>
          <w:szCs w:val="22"/>
        </w:rPr>
        <w:t>- zaniechania prowadzenia dokumentacji budowy, w tym  zaniechania bieżącego dokonywania wpisów w dzienniku budowy</w:t>
      </w:r>
    </w:p>
    <w:p w14:paraId="40FCF788" w14:textId="1C810CE4" w:rsidR="00C92EC7" w:rsidRPr="00C92EC7" w:rsidRDefault="00C92EC7" w:rsidP="00C92EC7">
      <w:pPr>
        <w:pStyle w:val="Standarduser"/>
        <w:jc w:val="both"/>
        <w:rPr>
          <w:rFonts w:cs="Times New Roman"/>
          <w:sz w:val="22"/>
          <w:szCs w:val="22"/>
        </w:rPr>
      </w:pPr>
      <w:r w:rsidRPr="00C92EC7">
        <w:rPr>
          <w:rFonts w:cs="Times New Roman"/>
          <w:sz w:val="22"/>
          <w:szCs w:val="22"/>
        </w:rPr>
        <w:t xml:space="preserve">2. Niezależnie od przypadków opisanych w ust. 1 Zamawiający może odstąpić od umowy </w:t>
      </w:r>
      <w:r w:rsidR="00CB44B3">
        <w:rPr>
          <w:rFonts w:cs="Times New Roman"/>
          <w:sz w:val="22"/>
          <w:szCs w:val="22"/>
        </w:rPr>
        <w:t xml:space="preserve">                                      </w:t>
      </w:r>
      <w:r w:rsidRPr="00C92EC7">
        <w:rPr>
          <w:rFonts w:cs="Times New Roman"/>
          <w:sz w:val="22"/>
          <w:szCs w:val="22"/>
        </w:rPr>
        <w:t>w następujących przypadkach:</w:t>
      </w:r>
    </w:p>
    <w:p w14:paraId="43B0F9C5" w14:textId="77777777" w:rsidR="00C92EC7" w:rsidRPr="00C92EC7" w:rsidRDefault="00C92EC7" w:rsidP="00C92EC7">
      <w:pPr>
        <w:pStyle w:val="Standarduser"/>
        <w:jc w:val="both"/>
        <w:rPr>
          <w:rFonts w:cs="Times New Roman"/>
          <w:sz w:val="22"/>
          <w:szCs w:val="22"/>
        </w:rPr>
      </w:pPr>
      <w:r w:rsidRPr="00C92EC7">
        <w:rPr>
          <w:rFonts w:cs="Times New Roman"/>
          <w:sz w:val="22"/>
          <w:szCs w:val="22"/>
        </w:rPr>
        <w:t>a)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na podstawie art. 456 ustawy Pzp w terminie 30 dni od dnia powzięcia wiadomości o tych okolicznościach.</w:t>
      </w:r>
    </w:p>
    <w:p w14:paraId="776AC5F1" w14:textId="77777777" w:rsidR="00C92EC7" w:rsidRPr="00C92EC7" w:rsidRDefault="00C92EC7" w:rsidP="00C92EC7">
      <w:pPr>
        <w:pStyle w:val="Standarduser"/>
        <w:jc w:val="both"/>
        <w:rPr>
          <w:rFonts w:cs="Times New Roman"/>
          <w:sz w:val="22"/>
          <w:szCs w:val="22"/>
        </w:rPr>
      </w:pPr>
      <w:r w:rsidRPr="00C92EC7">
        <w:rPr>
          <w:rFonts w:cs="Times New Roman"/>
          <w:sz w:val="22"/>
          <w:szCs w:val="22"/>
        </w:rPr>
        <w:t>b) dokonano zmiany umowy z naruszeniem art. 454 i art. 455 ustawy Pzp,</w:t>
      </w:r>
    </w:p>
    <w:p w14:paraId="5638A469" w14:textId="77777777" w:rsidR="00C92EC7" w:rsidRPr="00C92EC7" w:rsidRDefault="00C92EC7" w:rsidP="00C92EC7">
      <w:pPr>
        <w:pStyle w:val="Standarduser"/>
        <w:jc w:val="both"/>
        <w:rPr>
          <w:rFonts w:cs="Times New Roman"/>
          <w:sz w:val="22"/>
          <w:szCs w:val="22"/>
        </w:rPr>
      </w:pPr>
      <w:r w:rsidRPr="00C92EC7">
        <w:rPr>
          <w:rFonts w:cs="Times New Roman"/>
          <w:sz w:val="22"/>
          <w:szCs w:val="22"/>
        </w:rPr>
        <w:t>c) Wykonawca w chwili zawarcia umowy podlegał wykluczeniu na podstawie art. 108 ustawy Pzp,</w:t>
      </w:r>
    </w:p>
    <w:p w14:paraId="560845B5" w14:textId="77777777" w:rsidR="00C92EC7" w:rsidRPr="00C92EC7" w:rsidRDefault="00C92EC7" w:rsidP="00C92EC7">
      <w:pPr>
        <w:pStyle w:val="Standarduser"/>
        <w:jc w:val="both"/>
        <w:rPr>
          <w:rFonts w:cs="Times New Roman"/>
          <w:sz w:val="22"/>
          <w:szCs w:val="22"/>
        </w:rPr>
      </w:pPr>
      <w:r w:rsidRPr="00C92EC7">
        <w:rPr>
          <w:rFonts w:cs="Times New Roman"/>
          <w:sz w:val="22"/>
          <w:szCs w:val="22"/>
        </w:rPr>
        <w:t>d) Trybunał Sprawiedliwości Unii Europejskiej stwierdził, w ramach procedury przewidzianej w art. 258 Traktatu o Funkcjonowaniu Unii Europejskiej, że Rzeczpospolita Polska uchybiła zobowiązaniom, które ciążą na nim na mocy Traktatów, dyrektywy 2014/24/UE, dyrektywy 2014/25/UE i dyrektywy 2009/81/WE z uwagi na to, że Zamawiający udzielił zamówienia z naruszeniem przepisów prawa Unii Europejskiej.</w:t>
      </w:r>
    </w:p>
    <w:p w14:paraId="16670A5F" w14:textId="4EE36FFF" w:rsidR="00C92EC7" w:rsidRPr="00C92EC7" w:rsidRDefault="00C92EC7" w:rsidP="00C92EC7">
      <w:pPr>
        <w:pStyle w:val="Standarduser"/>
        <w:jc w:val="both"/>
        <w:rPr>
          <w:rFonts w:cs="Times New Roman"/>
          <w:sz w:val="22"/>
          <w:szCs w:val="22"/>
        </w:rPr>
      </w:pPr>
      <w:r w:rsidRPr="00C92EC7">
        <w:rPr>
          <w:rFonts w:cs="Times New Roman"/>
          <w:sz w:val="22"/>
          <w:szCs w:val="22"/>
        </w:rPr>
        <w:t xml:space="preserve">3. W przypadkach opisanych w § </w:t>
      </w:r>
      <w:r>
        <w:rPr>
          <w:rFonts w:cs="Times New Roman"/>
          <w:sz w:val="22"/>
          <w:szCs w:val="22"/>
        </w:rPr>
        <w:t>14</w:t>
      </w:r>
      <w:r w:rsidRPr="00C92EC7">
        <w:rPr>
          <w:rFonts w:cs="Times New Roman"/>
          <w:sz w:val="22"/>
          <w:szCs w:val="22"/>
        </w:rPr>
        <w:t xml:space="preserve"> ust.2 lit. b) – d) Zamawiający może odstąpić od umowy w terminie do 90 dni, licząc od dnia powzięcia wiadomości o tych okolicznościach.</w:t>
      </w:r>
    </w:p>
    <w:p w14:paraId="0A059B48" w14:textId="77777777" w:rsidR="00C92EC7" w:rsidRPr="00C92EC7" w:rsidRDefault="00C92EC7" w:rsidP="00C92EC7">
      <w:pPr>
        <w:pStyle w:val="Standarduser"/>
        <w:jc w:val="both"/>
        <w:rPr>
          <w:rFonts w:cs="Times New Roman"/>
          <w:sz w:val="22"/>
          <w:szCs w:val="22"/>
        </w:rPr>
      </w:pPr>
      <w:r w:rsidRPr="00C92EC7">
        <w:rPr>
          <w:rFonts w:cs="Times New Roman"/>
          <w:sz w:val="22"/>
          <w:szCs w:val="22"/>
        </w:rPr>
        <w:t>4. W przypadku opisanym w ust. 2 lit. b) Zamawiający odstępuje od umowy w części, której zmiana dotyczy.</w:t>
      </w:r>
    </w:p>
    <w:p w14:paraId="1422D88C" w14:textId="77777777" w:rsidR="00C92EC7" w:rsidRPr="00C92EC7" w:rsidRDefault="00C92EC7" w:rsidP="00C92EC7">
      <w:pPr>
        <w:pStyle w:val="Standarduser"/>
        <w:jc w:val="both"/>
        <w:rPr>
          <w:rFonts w:cs="Times New Roman"/>
          <w:sz w:val="22"/>
          <w:szCs w:val="22"/>
        </w:rPr>
      </w:pPr>
      <w:r w:rsidRPr="00C92EC7">
        <w:rPr>
          <w:rFonts w:cs="Times New Roman"/>
          <w:sz w:val="22"/>
          <w:szCs w:val="22"/>
        </w:rPr>
        <w:t>5. Oświadczenie o odstąpieniu od umowy wymaga zachowania formy pisemnej pod rygorem nieważności oraz wskazania przyczyny odstąpienia.</w:t>
      </w:r>
    </w:p>
    <w:p w14:paraId="2AD496B0" w14:textId="78AAB879" w:rsidR="00C92EC7" w:rsidRPr="00C92EC7" w:rsidRDefault="00C92EC7" w:rsidP="00C92EC7">
      <w:pPr>
        <w:pStyle w:val="Standarduser"/>
        <w:jc w:val="both"/>
        <w:rPr>
          <w:rFonts w:cs="Times New Roman"/>
          <w:sz w:val="22"/>
          <w:szCs w:val="22"/>
        </w:rPr>
      </w:pPr>
      <w:r>
        <w:rPr>
          <w:rFonts w:cs="Times New Roman"/>
          <w:sz w:val="22"/>
          <w:szCs w:val="22"/>
        </w:rPr>
        <w:t>6</w:t>
      </w:r>
      <w:r w:rsidRPr="00C92EC7">
        <w:rPr>
          <w:rFonts w:cs="Times New Roman"/>
          <w:sz w:val="22"/>
          <w:szCs w:val="22"/>
        </w:rPr>
        <w:t xml:space="preserve">. W przypadku odstąpienia od umowy przez Zamawiającego, w przypadku zaistnienia okoliczności, </w:t>
      </w:r>
      <w:r w:rsidR="00CB44B3">
        <w:rPr>
          <w:rFonts w:cs="Times New Roman"/>
          <w:sz w:val="22"/>
          <w:szCs w:val="22"/>
        </w:rPr>
        <w:t xml:space="preserve">              </w:t>
      </w:r>
      <w:r w:rsidRPr="00C92EC7">
        <w:rPr>
          <w:rFonts w:cs="Times New Roman"/>
          <w:sz w:val="22"/>
          <w:szCs w:val="22"/>
        </w:rPr>
        <w:t>o których mowa w ust. 1 i ust.2 , Zamawiającemu przysługuje wobec Wykonawcy roszczenie odszkodowawcze, niezależnie od naliczonej kary umownej.</w:t>
      </w:r>
    </w:p>
    <w:p w14:paraId="14873E75" w14:textId="170B4560" w:rsidR="00C92EC7" w:rsidRDefault="00CC053F" w:rsidP="00C92EC7">
      <w:pPr>
        <w:pStyle w:val="Standarduser"/>
        <w:jc w:val="both"/>
        <w:rPr>
          <w:rFonts w:cs="Times New Roman"/>
          <w:sz w:val="22"/>
          <w:szCs w:val="22"/>
        </w:rPr>
      </w:pPr>
      <w:r>
        <w:rPr>
          <w:rFonts w:cs="Times New Roman"/>
          <w:sz w:val="22"/>
          <w:szCs w:val="22"/>
        </w:rPr>
        <w:t>7</w:t>
      </w:r>
      <w:r w:rsidR="00C92EC7" w:rsidRPr="00C92EC7">
        <w:rPr>
          <w:rFonts w:cs="Times New Roman"/>
          <w:sz w:val="22"/>
          <w:szCs w:val="22"/>
        </w:rPr>
        <w:t>. W przypadkach, o których mowa w ust. 2 Wykonawca może żądać wyłącznie wynagrodzenia należnego z tytułu wykonania części umowy.</w:t>
      </w:r>
    </w:p>
    <w:p w14:paraId="63E74E96" w14:textId="1C862FC1" w:rsidR="00FC6EFC" w:rsidRPr="00FC6EFC" w:rsidRDefault="00FC6EFC" w:rsidP="00FC6EFC">
      <w:pPr>
        <w:pStyle w:val="Standarduser"/>
        <w:jc w:val="both"/>
        <w:rPr>
          <w:rFonts w:cs="Times New Roman"/>
          <w:sz w:val="22"/>
          <w:szCs w:val="22"/>
        </w:rPr>
      </w:pPr>
      <w:r>
        <w:rPr>
          <w:rFonts w:cs="Times New Roman"/>
          <w:sz w:val="22"/>
          <w:szCs w:val="22"/>
        </w:rPr>
        <w:t>8</w:t>
      </w:r>
      <w:r w:rsidRPr="00FC6EFC">
        <w:rPr>
          <w:rFonts w:cs="Times New Roman"/>
          <w:sz w:val="22"/>
          <w:szCs w:val="22"/>
        </w:rPr>
        <w:t>.W przypadku odstąpienia od umowy przez Zamawiającego z przyczyny leżącej po stronie Wykonawcy Wykonawca ma obowiązek:</w:t>
      </w:r>
    </w:p>
    <w:p w14:paraId="3BBEC7B4" w14:textId="1E434803" w:rsidR="00FC6EFC" w:rsidRPr="00FC6EFC" w:rsidRDefault="00FC6EFC" w:rsidP="00FC6EFC">
      <w:pPr>
        <w:pStyle w:val="Standarduser"/>
        <w:jc w:val="both"/>
        <w:rPr>
          <w:rFonts w:cs="Times New Roman"/>
          <w:sz w:val="22"/>
          <w:szCs w:val="22"/>
        </w:rPr>
      </w:pPr>
      <w:r w:rsidRPr="00FC6EFC">
        <w:rPr>
          <w:rFonts w:cs="Times New Roman"/>
          <w:sz w:val="22"/>
          <w:szCs w:val="22"/>
        </w:rPr>
        <w:t xml:space="preserve">a) sporządzenia i przekazania Inwestorowi, w terminie 7 dni,  szczegółowego protokołu inwentaryzacji wykonanych lub będących w toku </w:t>
      </w:r>
      <w:r w:rsidR="008476E1">
        <w:rPr>
          <w:rFonts w:cs="Times New Roman"/>
          <w:sz w:val="22"/>
          <w:szCs w:val="22"/>
        </w:rPr>
        <w:t xml:space="preserve">nadzorowanych </w:t>
      </w:r>
      <w:r w:rsidRPr="00FC6EFC">
        <w:rPr>
          <w:rFonts w:cs="Times New Roman"/>
          <w:sz w:val="22"/>
          <w:szCs w:val="22"/>
        </w:rPr>
        <w:t>robót budowlanych na dzień odstąpienia. Protokół musi być podpisany przez obie strony umowy, a jeżeli okaże się to niemożliwe, to Zamawiający sporządzi inwentaryzację samodzielnie na ryzyko i odpowiedzialność Wykonawcy.</w:t>
      </w:r>
    </w:p>
    <w:p w14:paraId="2C04FEED" w14:textId="2D43BE11" w:rsidR="00C92EC7" w:rsidRDefault="00FC6EFC" w:rsidP="001D6B60">
      <w:pPr>
        <w:pStyle w:val="Standarduser"/>
        <w:jc w:val="both"/>
        <w:rPr>
          <w:rFonts w:cs="Times New Roman"/>
          <w:sz w:val="22"/>
          <w:szCs w:val="22"/>
        </w:rPr>
      </w:pPr>
      <w:r w:rsidRPr="00FC6EFC">
        <w:rPr>
          <w:rFonts w:cs="Times New Roman"/>
          <w:sz w:val="22"/>
          <w:szCs w:val="22"/>
        </w:rPr>
        <w:t>d) dostarczyć Zamawiającemu całą dokumentację budowy, w tym wszelkie rysunki, specyfikacje, zmiany projektowe oraz Dziennik Budowy</w:t>
      </w:r>
      <w:r w:rsidR="00B27F13">
        <w:rPr>
          <w:rFonts w:cs="Times New Roman"/>
          <w:sz w:val="22"/>
          <w:szCs w:val="22"/>
        </w:rPr>
        <w:t>.</w:t>
      </w:r>
    </w:p>
    <w:p w14:paraId="66AC71C7" w14:textId="77777777" w:rsidR="00C92EC7" w:rsidRDefault="00C92EC7" w:rsidP="001D6B60">
      <w:pPr>
        <w:pStyle w:val="Standarduser"/>
        <w:jc w:val="both"/>
        <w:rPr>
          <w:rFonts w:cs="Times New Roman"/>
          <w:sz w:val="22"/>
          <w:szCs w:val="22"/>
        </w:rPr>
      </w:pPr>
    </w:p>
    <w:p w14:paraId="60CB0987" w14:textId="4D25F1E1" w:rsidR="001D6B60" w:rsidRDefault="001D6B60" w:rsidP="001D6B60">
      <w:pPr>
        <w:pStyle w:val="Standarduser"/>
        <w:jc w:val="center"/>
        <w:rPr>
          <w:rFonts w:cs="Times New Roman"/>
          <w:b/>
          <w:bCs/>
          <w:sz w:val="22"/>
          <w:szCs w:val="22"/>
        </w:rPr>
      </w:pPr>
      <w:r w:rsidRPr="00EA496A">
        <w:rPr>
          <w:rFonts w:cs="Times New Roman"/>
          <w:b/>
          <w:bCs/>
          <w:sz w:val="22"/>
          <w:szCs w:val="22"/>
        </w:rPr>
        <w:t>Ubezpieczenie</w:t>
      </w:r>
    </w:p>
    <w:p w14:paraId="43BD1E21" w14:textId="77777777" w:rsidR="00640986" w:rsidRPr="00EA496A" w:rsidRDefault="00640986" w:rsidP="001D6B60">
      <w:pPr>
        <w:pStyle w:val="Standarduser"/>
        <w:jc w:val="center"/>
        <w:rPr>
          <w:rFonts w:cs="Times New Roman"/>
          <w:b/>
          <w:bCs/>
          <w:sz w:val="22"/>
          <w:szCs w:val="22"/>
        </w:rPr>
      </w:pPr>
    </w:p>
    <w:p w14:paraId="68396964" w14:textId="1B5C2DF7" w:rsidR="001D6B60" w:rsidRDefault="001D6B60" w:rsidP="001D6B60">
      <w:pPr>
        <w:pStyle w:val="Standarduser"/>
        <w:jc w:val="both"/>
        <w:rPr>
          <w:rFonts w:cs="Times New Roman"/>
          <w:b/>
          <w:bCs/>
          <w:sz w:val="22"/>
          <w:szCs w:val="22"/>
        </w:rPr>
      </w:pPr>
      <w:r>
        <w:rPr>
          <w:rFonts w:eastAsia="Times New Roman" w:cs="Times New Roman"/>
          <w:sz w:val="22"/>
          <w:szCs w:val="22"/>
        </w:rPr>
        <w:t xml:space="preserve">                                                                              </w:t>
      </w:r>
      <w:r>
        <w:rPr>
          <w:rFonts w:cs="Times New Roman"/>
          <w:b/>
          <w:bCs/>
          <w:sz w:val="22"/>
          <w:szCs w:val="22"/>
        </w:rPr>
        <w:t xml:space="preserve">§ </w:t>
      </w:r>
      <w:r w:rsidR="00FB6506">
        <w:rPr>
          <w:rFonts w:cs="Times New Roman"/>
          <w:b/>
          <w:bCs/>
          <w:sz w:val="22"/>
          <w:szCs w:val="22"/>
        </w:rPr>
        <w:t>1</w:t>
      </w:r>
      <w:r w:rsidR="001709A4">
        <w:rPr>
          <w:rFonts w:cs="Times New Roman"/>
          <w:b/>
          <w:bCs/>
          <w:sz w:val="22"/>
          <w:szCs w:val="22"/>
        </w:rPr>
        <w:t>5</w:t>
      </w:r>
    </w:p>
    <w:p w14:paraId="7D8D0A00" w14:textId="77777777" w:rsidR="001D6B60" w:rsidRDefault="001D6B60" w:rsidP="001D6B60">
      <w:pPr>
        <w:pStyle w:val="Standarduser"/>
        <w:jc w:val="both"/>
        <w:rPr>
          <w:rFonts w:cs="Times New Roman"/>
          <w:b/>
          <w:bCs/>
          <w:sz w:val="22"/>
          <w:szCs w:val="22"/>
        </w:rPr>
      </w:pPr>
    </w:p>
    <w:p w14:paraId="26C598B0" w14:textId="70FE5CCE" w:rsidR="001D6B60" w:rsidRDefault="001D6B60" w:rsidP="001D6B60">
      <w:pPr>
        <w:pStyle w:val="Standarduser"/>
        <w:jc w:val="both"/>
        <w:rPr>
          <w:rFonts w:cs="Times New Roman"/>
          <w:sz w:val="22"/>
          <w:szCs w:val="22"/>
        </w:rPr>
      </w:pPr>
      <w:r>
        <w:rPr>
          <w:rFonts w:cs="Times New Roman"/>
          <w:sz w:val="22"/>
          <w:szCs w:val="22"/>
        </w:rPr>
        <w:t>1.</w:t>
      </w:r>
      <w:r w:rsidRPr="00EA496A">
        <w:rPr>
          <w:rFonts w:cs="Times New Roman"/>
          <w:sz w:val="22"/>
          <w:szCs w:val="22"/>
        </w:rPr>
        <w:t>Wykonawca oświadcza, że posiada ubezpieczenie OC ( deliktowe i kontraktowe)</w:t>
      </w:r>
      <w:r>
        <w:rPr>
          <w:rFonts w:cs="Times New Roman"/>
          <w:sz w:val="22"/>
          <w:szCs w:val="22"/>
        </w:rPr>
        <w:t xml:space="preserve"> związane                  </w:t>
      </w:r>
      <w:r w:rsidR="00A60151">
        <w:rPr>
          <w:rFonts w:cs="Times New Roman"/>
          <w:sz w:val="22"/>
          <w:szCs w:val="22"/>
        </w:rPr>
        <w:t xml:space="preserve">                          </w:t>
      </w:r>
      <w:r>
        <w:rPr>
          <w:rFonts w:cs="Times New Roman"/>
          <w:sz w:val="22"/>
          <w:szCs w:val="22"/>
        </w:rPr>
        <w:t xml:space="preserve">z przedmiotem umowy na cały okres trwania umowy, na kwotę nie mniejszą niż </w:t>
      </w:r>
      <w:r w:rsidR="00B06148">
        <w:rPr>
          <w:rFonts w:cs="Times New Roman"/>
          <w:sz w:val="22"/>
          <w:szCs w:val="22"/>
        </w:rPr>
        <w:t>3</w:t>
      </w:r>
      <w:r>
        <w:rPr>
          <w:rFonts w:cs="Times New Roman"/>
          <w:sz w:val="22"/>
          <w:szCs w:val="22"/>
        </w:rPr>
        <w:t>00.000,00</w:t>
      </w:r>
      <w:r w:rsidR="00CB44B3">
        <w:rPr>
          <w:rFonts w:cs="Times New Roman"/>
          <w:sz w:val="22"/>
          <w:szCs w:val="22"/>
        </w:rPr>
        <w:t xml:space="preserve"> </w:t>
      </w:r>
      <w:r>
        <w:rPr>
          <w:rFonts w:cs="Times New Roman"/>
          <w:sz w:val="22"/>
          <w:szCs w:val="22"/>
        </w:rPr>
        <w:t>zł             ( słownie:</w:t>
      </w:r>
      <w:r w:rsidR="00A60151">
        <w:rPr>
          <w:rFonts w:cs="Times New Roman"/>
          <w:sz w:val="22"/>
          <w:szCs w:val="22"/>
        </w:rPr>
        <w:t xml:space="preserve"> </w:t>
      </w:r>
      <w:r w:rsidR="00B06148">
        <w:rPr>
          <w:rFonts w:cs="Times New Roman"/>
          <w:sz w:val="22"/>
          <w:szCs w:val="22"/>
        </w:rPr>
        <w:t>trzysta</w:t>
      </w:r>
      <w:r w:rsidR="001F4B68">
        <w:rPr>
          <w:rFonts w:cs="Times New Roman"/>
          <w:sz w:val="22"/>
          <w:szCs w:val="22"/>
        </w:rPr>
        <w:t xml:space="preserve"> tysięcy</w:t>
      </w:r>
      <w:r>
        <w:rPr>
          <w:rFonts w:cs="Times New Roman"/>
          <w:sz w:val="22"/>
          <w:szCs w:val="22"/>
        </w:rPr>
        <w:t xml:space="preserve"> złotych). Dokument potwierdzający posiadanie ubezpieczenia nie może przewidywać ograniczeń w postaci franczyz: redukcyjnej i integralnej.</w:t>
      </w:r>
      <w:r w:rsidR="00F65384">
        <w:rPr>
          <w:rFonts w:cs="Times New Roman"/>
          <w:sz w:val="22"/>
          <w:szCs w:val="22"/>
        </w:rPr>
        <w:t xml:space="preserve"> Kopię polisy Wykonawca zobowiązany jest przedłożyć Inwestorowi w terminie 14 dni od daty podpisania umowy.</w:t>
      </w:r>
    </w:p>
    <w:p w14:paraId="057F66FE" w14:textId="77777777" w:rsidR="001D6B60" w:rsidRDefault="001D6B60" w:rsidP="001D6B60">
      <w:pPr>
        <w:pStyle w:val="Standarduser"/>
        <w:jc w:val="both"/>
        <w:rPr>
          <w:rFonts w:cs="Times New Roman"/>
          <w:sz w:val="22"/>
          <w:szCs w:val="22"/>
        </w:rPr>
      </w:pPr>
    </w:p>
    <w:p w14:paraId="039EC397" w14:textId="07A61D4F" w:rsidR="001D6B60" w:rsidRDefault="001D6B60" w:rsidP="001D6B60">
      <w:pPr>
        <w:pStyle w:val="Standarduser"/>
        <w:jc w:val="both"/>
        <w:rPr>
          <w:rFonts w:cs="Times New Roman"/>
          <w:sz w:val="22"/>
          <w:szCs w:val="22"/>
        </w:rPr>
      </w:pPr>
      <w:r>
        <w:rPr>
          <w:rFonts w:cs="Times New Roman"/>
          <w:sz w:val="22"/>
          <w:szCs w:val="22"/>
        </w:rPr>
        <w:t>2.Wykonawca zobowiązuje się do bieżącego uaktualniania polisy ubezpieczeniowej z zachowaniem zasady ciągłości, przez cały czas trwania realizacji przedmiotu umowy, zarówno w przypadku jej wygaśnięcia w okresie</w:t>
      </w:r>
      <w:r w:rsidR="00A60151">
        <w:rPr>
          <w:rFonts w:cs="Times New Roman"/>
          <w:sz w:val="22"/>
          <w:szCs w:val="22"/>
        </w:rPr>
        <w:t xml:space="preserve"> obowiązywania umowy</w:t>
      </w:r>
      <w:r>
        <w:rPr>
          <w:rFonts w:cs="Times New Roman"/>
          <w:sz w:val="22"/>
          <w:szCs w:val="22"/>
        </w:rPr>
        <w:t>, jak również w przypadku przedłużenia terminu realizacji umowy. W takim przypadku Wykonawca ma obowiązek dokonać przedłużenia albo, jeśli nie jest to możliwe, zawrzeć nawą umowę ubezpieczenia na okres nie krótszy niż wynikający odpowiednio z §</w:t>
      </w:r>
      <w:r w:rsidR="00A60151">
        <w:rPr>
          <w:rFonts w:cs="Times New Roman"/>
          <w:sz w:val="22"/>
          <w:szCs w:val="22"/>
        </w:rPr>
        <w:t>10</w:t>
      </w:r>
      <w:r>
        <w:rPr>
          <w:rFonts w:cs="Times New Roman"/>
          <w:sz w:val="22"/>
          <w:szCs w:val="22"/>
        </w:rPr>
        <w:t xml:space="preserve"> ust.1, lub z aneksu do umowy i przedłożenia Zamawiającemu stosownego dokumentu </w:t>
      </w:r>
      <w:r w:rsidR="00CB44B3">
        <w:rPr>
          <w:rFonts w:cs="Times New Roman"/>
          <w:sz w:val="22"/>
          <w:szCs w:val="22"/>
        </w:rPr>
        <w:t xml:space="preserve">                               </w:t>
      </w:r>
      <w:r>
        <w:rPr>
          <w:rFonts w:cs="Times New Roman"/>
          <w:sz w:val="22"/>
          <w:szCs w:val="22"/>
        </w:rPr>
        <w:t xml:space="preserve">z zachowaniem ciągłości okresu ubezpieczenia. Przedłożenie dokumentu potwierdzającego przedłużenie okresu ubezpieczenia winno nastąpić nie później niż na 14 dni przed upływem terminu </w:t>
      </w:r>
      <w:r>
        <w:rPr>
          <w:rFonts w:cs="Times New Roman"/>
          <w:sz w:val="22"/>
          <w:szCs w:val="22"/>
        </w:rPr>
        <w:lastRenderedPageBreak/>
        <w:t>ważności wcześniejszego ubezpieczenia.</w:t>
      </w:r>
    </w:p>
    <w:p w14:paraId="7CC23CDC" w14:textId="77777777" w:rsidR="001D6B60" w:rsidRDefault="001D6B60" w:rsidP="001D6B60">
      <w:pPr>
        <w:pStyle w:val="Standarduser"/>
        <w:jc w:val="both"/>
        <w:rPr>
          <w:rFonts w:cs="Times New Roman"/>
          <w:sz w:val="22"/>
          <w:szCs w:val="22"/>
        </w:rPr>
      </w:pPr>
    </w:p>
    <w:p w14:paraId="63DEFE08" w14:textId="77777777" w:rsidR="00B27F13" w:rsidRDefault="001D6B60" w:rsidP="00B27F13">
      <w:pPr>
        <w:pStyle w:val="Standarduser"/>
        <w:jc w:val="both"/>
        <w:rPr>
          <w:rFonts w:cs="Times New Roman"/>
          <w:sz w:val="22"/>
          <w:szCs w:val="22"/>
        </w:rPr>
      </w:pPr>
      <w:r>
        <w:rPr>
          <w:rFonts w:cs="Times New Roman"/>
          <w:sz w:val="22"/>
          <w:szCs w:val="22"/>
        </w:rPr>
        <w:t>3.W przypadku niewypełnienia przez Wykonawcę obowiązków wskazanych w ust. 2 Zamawiający może odstąpić od umowy albo zabezpieczyć Wykonawcę na jego koszt. Koszty poniesione na ubezpieczenie Wykonawcy Zamawiający potrąci z wynagrodzenia Wykonawcy. Odstąpienie od umowy           z przyczyn, o których mowa w niniejszym ustępie stanowi odstąpienie z przyczyn zawinionych przez Wykonawcę.</w:t>
      </w:r>
    </w:p>
    <w:p w14:paraId="15CC16DA" w14:textId="77777777" w:rsidR="00B27F13" w:rsidRDefault="00B27F13" w:rsidP="00B27F13">
      <w:pPr>
        <w:pStyle w:val="Standarduser"/>
        <w:jc w:val="both"/>
        <w:rPr>
          <w:rFonts w:cs="Times New Roman"/>
          <w:sz w:val="22"/>
          <w:szCs w:val="22"/>
        </w:rPr>
      </w:pPr>
    </w:p>
    <w:p w14:paraId="699289D8" w14:textId="77777777" w:rsidR="00B27F13" w:rsidRDefault="00B27F13" w:rsidP="00B27F13">
      <w:pPr>
        <w:pStyle w:val="Standarduser"/>
        <w:jc w:val="both"/>
        <w:rPr>
          <w:rFonts w:cs="Times New Roman"/>
          <w:sz w:val="22"/>
          <w:szCs w:val="22"/>
        </w:rPr>
      </w:pPr>
    </w:p>
    <w:p w14:paraId="3413AD9D" w14:textId="35BF18BC" w:rsidR="001D6B60" w:rsidRDefault="001D6B60" w:rsidP="00B27F13">
      <w:pPr>
        <w:pStyle w:val="Standarduser"/>
        <w:jc w:val="center"/>
        <w:rPr>
          <w:rFonts w:cs="Times New Roman"/>
          <w:b/>
          <w:bCs/>
          <w:sz w:val="22"/>
          <w:szCs w:val="22"/>
        </w:rPr>
      </w:pPr>
      <w:r>
        <w:rPr>
          <w:rFonts w:cs="Times New Roman"/>
          <w:b/>
          <w:bCs/>
          <w:sz w:val="22"/>
          <w:szCs w:val="22"/>
        </w:rPr>
        <w:t>Zmiana postanowień umowy</w:t>
      </w:r>
    </w:p>
    <w:p w14:paraId="43AA57BC" w14:textId="77777777" w:rsidR="00640986" w:rsidRDefault="00640986" w:rsidP="001D6B60">
      <w:pPr>
        <w:pStyle w:val="Standarduser"/>
        <w:jc w:val="center"/>
        <w:rPr>
          <w:rFonts w:eastAsia="Times New Roman" w:cs="Times New Roman"/>
          <w:sz w:val="22"/>
          <w:szCs w:val="22"/>
        </w:rPr>
      </w:pPr>
    </w:p>
    <w:p w14:paraId="71F83C0B" w14:textId="7C02CF19" w:rsidR="001D6B60" w:rsidRDefault="001D6B60" w:rsidP="001D6B60">
      <w:pPr>
        <w:pStyle w:val="Standarduser"/>
        <w:jc w:val="both"/>
        <w:rPr>
          <w:rFonts w:eastAsia="Times New Roman" w:cs="Times New Roman"/>
          <w:b/>
          <w:bCs/>
          <w:sz w:val="22"/>
          <w:szCs w:val="22"/>
        </w:rPr>
      </w:pPr>
      <w:r>
        <w:rPr>
          <w:rFonts w:eastAsia="Times New Roman" w:cs="Times New Roman"/>
          <w:sz w:val="22"/>
          <w:szCs w:val="22"/>
        </w:rPr>
        <w:t xml:space="preserve">                                                                              </w:t>
      </w:r>
      <w:r>
        <w:rPr>
          <w:rFonts w:cs="Times New Roman"/>
          <w:b/>
          <w:bCs/>
          <w:sz w:val="22"/>
          <w:szCs w:val="22"/>
        </w:rPr>
        <w:t xml:space="preserve">§ </w:t>
      </w:r>
      <w:r w:rsidR="00FB6506">
        <w:rPr>
          <w:rFonts w:cs="Times New Roman"/>
          <w:b/>
          <w:bCs/>
          <w:sz w:val="22"/>
          <w:szCs w:val="22"/>
        </w:rPr>
        <w:t>1</w:t>
      </w:r>
      <w:r w:rsidR="001709A4">
        <w:rPr>
          <w:rFonts w:cs="Times New Roman"/>
          <w:b/>
          <w:bCs/>
          <w:sz w:val="22"/>
          <w:szCs w:val="22"/>
        </w:rPr>
        <w:t>6</w:t>
      </w:r>
    </w:p>
    <w:p w14:paraId="5B24744C" w14:textId="77777777" w:rsidR="001D6B60" w:rsidRDefault="001D6B60" w:rsidP="001D6B60">
      <w:pPr>
        <w:pStyle w:val="Standarduser"/>
        <w:jc w:val="center"/>
        <w:rPr>
          <w:rFonts w:cs="Times New Roman"/>
          <w:sz w:val="22"/>
          <w:szCs w:val="22"/>
        </w:rPr>
      </w:pPr>
      <w:r>
        <w:rPr>
          <w:rFonts w:eastAsia="Times New Roman" w:cs="Times New Roman"/>
          <w:b/>
          <w:bCs/>
          <w:sz w:val="22"/>
          <w:szCs w:val="22"/>
        </w:rPr>
        <w:t xml:space="preserve"> </w:t>
      </w:r>
    </w:p>
    <w:p w14:paraId="208E5CA8" w14:textId="77777777" w:rsidR="001D6B60" w:rsidRDefault="001D6B60" w:rsidP="001D6B60">
      <w:pPr>
        <w:pStyle w:val="Standarduser"/>
        <w:numPr>
          <w:ilvl w:val="0"/>
          <w:numId w:val="7"/>
        </w:numPr>
        <w:tabs>
          <w:tab w:val="left" w:pos="330"/>
        </w:tabs>
        <w:jc w:val="both"/>
        <w:textAlignment w:val="baseline"/>
        <w:rPr>
          <w:rFonts w:cs="Times New Roman"/>
          <w:sz w:val="22"/>
          <w:szCs w:val="22"/>
        </w:rPr>
      </w:pPr>
      <w:r w:rsidRPr="00D11509">
        <w:rPr>
          <w:rFonts w:cs="Times New Roman"/>
          <w:sz w:val="22"/>
          <w:szCs w:val="22"/>
        </w:rPr>
        <w:t xml:space="preserve">Strony  przewidują możliwość dokonania zmian postanowień zawartej umowy </w:t>
      </w:r>
      <w:r>
        <w:rPr>
          <w:rFonts w:cs="Times New Roman"/>
          <w:sz w:val="22"/>
          <w:szCs w:val="22"/>
        </w:rPr>
        <w:t>w zakresie zmiany terminu wykonania umowy w następujących przypadkach:</w:t>
      </w:r>
    </w:p>
    <w:p w14:paraId="0CDE857A" w14:textId="698B8FA5" w:rsidR="001D6B60" w:rsidRPr="00D11509" w:rsidRDefault="00473952" w:rsidP="001D6B60">
      <w:pPr>
        <w:pStyle w:val="Standarduser"/>
        <w:tabs>
          <w:tab w:val="left" w:pos="570"/>
        </w:tabs>
        <w:jc w:val="both"/>
        <w:rPr>
          <w:rFonts w:cs="Times New Roman"/>
          <w:sz w:val="22"/>
          <w:szCs w:val="22"/>
        </w:rPr>
      </w:pPr>
      <w:r>
        <w:rPr>
          <w:rFonts w:cs="Times New Roman"/>
          <w:sz w:val="22"/>
          <w:szCs w:val="22"/>
        </w:rPr>
        <w:t>1</w:t>
      </w:r>
      <w:r w:rsidR="001D6B60">
        <w:rPr>
          <w:rFonts w:cs="Times New Roman"/>
          <w:sz w:val="22"/>
          <w:szCs w:val="22"/>
        </w:rPr>
        <w:t>) gdy wystąpi siła wyższa uniemożliwiająca wykonanie przedmiotu umowy zgodnie z jej postanowieniami Zamawiający precyzuje, że pojęcie „Siła wyższa” oznacza wydarzenie zewnętrzne, nieprzewidywalne i poza kontrolą stron niniejszej umowy, którego skutkom nie można zapobiec, występujące po podpisaniu umowy.Z</w:t>
      </w:r>
      <w:r w:rsidR="001D6B60" w:rsidRPr="00D11509">
        <w:rPr>
          <w:rFonts w:cs="Times New Roman"/>
          <w:sz w:val="22"/>
          <w:szCs w:val="22"/>
        </w:rPr>
        <w:t xml:space="preserve">a siłę wyższą, warunkująca zmianę </w:t>
      </w:r>
      <w:r w:rsidR="001D6B60">
        <w:rPr>
          <w:rFonts w:cs="Times New Roman"/>
          <w:sz w:val="22"/>
          <w:szCs w:val="22"/>
        </w:rPr>
        <w:t>u</w:t>
      </w:r>
      <w:r w:rsidR="001D6B60" w:rsidRPr="00D11509">
        <w:rPr>
          <w:rFonts w:cs="Times New Roman"/>
          <w:sz w:val="22"/>
          <w:szCs w:val="22"/>
        </w:rPr>
        <w:t xml:space="preserve">mowy uważać się będzie w szczególności: powódź, pożar i inne klęski żywiołowe, zamieszki, strajki, </w:t>
      </w:r>
      <w:r>
        <w:rPr>
          <w:rFonts w:cs="Times New Roman"/>
          <w:sz w:val="22"/>
          <w:szCs w:val="22"/>
        </w:rPr>
        <w:t>wojna</w:t>
      </w:r>
      <w:r w:rsidR="001D6B60" w:rsidRPr="00D11509">
        <w:rPr>
          <w:rFonts w:cs="Times New Roman"/>
          <w:sz w:val="22"/>
          <w:szCs w:val="22"/>
        </w:rPr>
        <w:t xml:space="preserve"> nagłe załamania warunków atmosferycznych, nagłe przerwy w dostawie energii elektrycznej,  stan pandemii, epidemii zmiany związane ze stanami pandemii, epidemii, w tym ich przebiegiem. </w:t>
      </w:r>
    </w:p>
    <w:p w14:paraId="1C2E269E" w14:textId="4EAF66B4" w:rsidR="001D6B60" w:rsidRPr="00420B97" w:rsidRDefault="00473952" w:rsidP="001D6B60">
      <w:pPr>
        <w:pStyle w:val="Standarduser"/>
        <w:tabs>
          <w:tab w:val="left" w:pos="570"/>
        </w:tabs>
        <w:jc w:val="both"/>
        <w:rPr>
          <w:rFonts w:cs="Times New Roman"/>
          <w:sz w:val="22"/>
          <w:szCs w:val="22"/>
        </w:rPr>
      </w:pPr>
      <w:r w:rsidRPr="00420B97">
        <w:rPr>
          <w:rFonts w:cs="Times New Roman"/>
          <w:sz w:val="22"/>
          <w:szCs w:val="22"/>
        </w:rPr>
        <w:t>2</w:t>
      </w:r>
      <w:r w:rsidR="001D6B60" w:rsidRPr="00420B97">
        <w:rPr>
          <w:rFonts w:cs="Times New Roman"/>
          <w:sz w:val="22"/>
          <w:szCs w:val="22"/>
        </w:rPr>
        <w:t xml:space="preserve">) gdy Zamawiający dokona zmiany umowy na podstawie art. 455  ustawy Prawo zamówień publicznych, która to zmiana wpłynie na wydłużenie terminu wykonania Przedmiotu umowy; </w:t>
      </w:r>
    </w:p>
    <w:p w14:paraId="0FE6B46F" w14:textId="19DEE20D" w:rsidR="00660410" w:rsidRDefault="00420B97" w:rsidP="001D6B60">
      <w:pPr>
        <w:pStyle w:val="Standarduser"/>
        <w:tabs>
          <w:tab w:val="left" w:pos="570"/>
        </w:tabs>
        <w:jc w:val="both"/>
        <w:rPr>
          <w:rFonts w:cs="Times New Roman"/>
          <w:sz w:val="22"/>
          <w:szCs w:val="22"/>
        </w:rPr>
      </w:pPr>
      <w:r>
        <w:rPr>
          <w:rFonts w:cs="Times New Roman"/>
          <w:sz w:val="22"/>
          <w:szCs w:val="22"/>
        </w:rPr>
        <w:t>3</w:t>
      </w:r>
      <w:r w:rsidR="00660410">
        <w:rPr>
          <w:rFonts w:cs="Times New Roman"/>
          <w:sz w:val="22"/>
          <w:szCs w:val="22"/>
        </w:rPr>
        <w:t>) zmiany umowy z Wykonawcą robót budowlanych w zakresie terminu realizacji inwestycji będącej przedmiotem nadzoru inwestorskiego..</w:t>
      </w:r>
    </w:p>
    <w:p w14:paraId="6F6D4B9B" w14:textId="77777777" w:rsidR="001D6B60" w:rsidRPr="003F7E75" w:rsidRDefault="001D6B60" w:rsidP="001D6B60">
      <w:pPr>
        <w:pStyle w:val="Standarduser"/>
        <w:tabs>
          <w:tab w:val="left" w:pos="570"/>
        </w:tabs>
        <w:jc w:val="both"/>
        <w:rPr>
          <w:rFonts w:cs="Times New Roman"/>
          <w:sz w:val="22"/>
          <w:szCs w:val="22"/>
        </w:rPr>
      </w:pPr>
    </w:p>
    <w:p w14:paraId="4EFA7F0F" w14:textId="77777777" w:rsidR="001D6B60" w:rsidRDefault="001D6B60" w:rsidP="001D6B60">
      <w:pPr>
        <w:pStyle w:val="Standarduser"/>
        <w:tabs>
          <w:tab w:val="left" w:pos="570"/>
        </w:tabs>
        <w:jc w:val="both"/>
        <w:rPr>
          <w:rFonts w:cs="Times New Roman"/>
          <w:sz w:val="22"/>
          <w:szCs w:val="22"/>
        </w:rPr>
      </w:pPr>
      <w:r>
        <w:rPr>
          <w:rFonts w:cs="Times New Roman"/>
          <w:sz w:val="22"/>
          <w:szCs w:val="22"/>
        </w:rPr>
        <w:t xml:space="preserve">2.W przypadku wystąpienia którejkolwiek z okoliczności wymienionych w ust.1 termin wykonania umowy może ulec odpowiedniemu przedłużeniu, o czas niezbędny do zakończenia wykonywania jej przedmiotu w sposób należyty, </w:t>
      </w:r>
      <w:r w:rsidRPr="002A01CA">
        <w:rPr>
          <w:rFonts w:cs="Times New Roman"/>
          <w:sz w:val="22"/>
          <w:szCs w:val="22"/>
        </w:rPr>
        <w:t xml:space="preserve">Okres ten winien uwzględniać w szczególności czas trwania przyczyn uniemożliwiających wykonanie zamówienia, aż do czasu ich faktycznego usunięcia. </w:t>
      </w:r>
    </w:p>
    <w:p w14:paraId="0D791EC0" w14:textId="77777777" w:rsidR="001D6B60" w:rsidRPr="002A01CA" w:rsidRDefault="001D6B60" w:rsidP="001D6B60">
      <w:pPr>
        <w:pStyle w:val="Standarduser"/>
        <w:tabs>
          <w:tab w:val="left" w:pos="570"/>
        </w:tabs>
        <w:jc w:val="both"/>
        <w:rPr>
          <w:rFonts w:cs="Times New Roman"/>
          <w:sz w:val="22"/>
          <w:szCs w:val="22"/>
        </w:rPr>
      </w:pPr>
    </w:p>
    <w:p w14:paraId="7A9D66F1" w14:textId="1AE66808" w:rsidR="001D6B60" w:rsidRPr="002A01CA" w:rsidRDefault="00420B97" w:rsidP="001D6B60">
      <w:pPr>
        <w:pStyle w:val="Standarduser"/>
        <w:tabs>
          <w:tab w:val="left" w:pos="570"/>
        </w:tabs>
        <w:jc w:val="both"/>
        <w:rPr>
          <w:rFonts w:cs="Times New Roman"/>
          <w:sz w:val="22"/>
          <w:szCs w:val="22"/>
        </w:rPr>
      </w:pPr>
      <w:r>
        <w:rPr>
          <w:rFonts w:cs="Times New Roman"/>
          <w:sz w:val="22"/>
          <w:szCs w:val="22"/>
        </w:rPr>
        <w:t>3</w:t>
      </w:r>
      <w:r w:rsidR="001D6B60" w:rsidRPr="002A01CA">
        <w:rPr>
          <w:rFonts w:cs="Times New Roman"/>
          <w:sz w:val="22"/>
          <w:szCs w:val="22"/>
        </w:rPr>
        <w:t xml:space="preserve">. Na wniosek Wykonawcy i po spełnieniu warunków określonych w umowie dotyczących podwykonawstwa, Wykonawca może modyfikować w trakcie wykonywania </w:t>
      </w:r>
      <w:r w:rsidR="001D6B60">
        <w:rPr>
          <w:rFonts w:cs="Times New Roman"/>
          <w:sz w:val="22"/>
          <w:szCs w:val="22"/>
        </w:rPr>
        <w:t>p</w:t>
      </w:r>
      <w:r w:rsidR="001D6B60" w:rsidRPr="002A01CA">
        <w:rPr>
          <w:rFonts w:cs="Times New Roman"/>
          <w:sz w:val="22"/>
          <w:szCs w:val="22"/>
        </w:rPr>
        <w:t xml:space="preserve">rzedmiotu umowy złożone w ofercie deklaracje odnośnie podwykonawstwa poprzez: </w:t>
      </w:r>
    </w:p>
    <w:p w14:paraId="0383186D" w14:textId="77777777" w:rsidR="001D6B60" w:rsidRPr="002A01CA" w:rsidRDefault="001D6B60" w:rsidP="001D6B60">
      <w:pPr>
        <w:pStyle w:val="Standarduser"/>
        <w:tabs>
          <w:tab w:val="left" w:pos="570"/>
        </w:tabs>
        <w:jc w:val="both"/>
        <w:rPr>
          <w:rFonts w:cs="Times New Roman"/>
          <w:sz w:val="22"/>
          <w:szCs w:val="22"/>
        </w:rPr>
      </w:pPr>
      <w:r w:rsidRPr="002A01CA">
        <w:rPr>
          <w:rFonts w:cs="Times New Roman"/>
          <w:sz w:val="22"/>
          <w:szCs w:val="22"/>
        </w:rPr>
        <w:t xml:space="preserve">1) wskazanie innych podwykonawców; </w:t>
      </w:r>
    </w:p>
    <w:p w14:paraId="574CBE3A" w14:textId="77777777" w:rsidR="001D6B60" w:rsidRDefault="001D6B60" w:rsidP="001D6B60">
      <w:pPr>
        <w:pStyle w:val="Standarduser"/>
        <w:tabs>
          <w:tab w:val="left" w:pos="570"/>
        </w:tabs>
        <w:jc w:val="both"/>
        <w:rPr>
          <w:rFonts w:cs="Times New Roman"/>
          <w:sz w:val="22"/>
          <w:szCs w:val="22"/>
        </w:rPr>
      </w:pPr>
      <w:r w:rsidRPr="002A01CA">
        <w:rPr>
          <w:rFonts w:cs="Times New Roman"/>
          <w:sz w:val="22"/>
          <w:szCs w:val="22"/>
        </w:rPr>
        <w:t xml:space="preserve">2) rezygnację z podwykonawców. </w:t>
      </w:r>
    </w:p>
    <w:p w14:paraId="362A8C7D" w14:textId="77777777" w:rsidR="001D6B60" w:rsidRPr="002A01CA" w:rsidRDefault="001D6B60" w:rsidP="001D6B60">
      <w:pPr>
        <w:pStyle w:val="Standarduser"/>
        <w:tabs>
          <w:tab w:val="left" w:pos="570"/>
        </w:tabs>
        <w:jc w:val="both"/>
        <w:rPr>
          <w:rFonts w:cs="Times New Roman"/>
          <w:sz w:val="22"/>
          <w:szCs w:val="22"/>
        </w:rPr>
      </w:pPr>
    </w:p>
    <w:p w14:paraId="195C73F3" w14:textId="5EAF64A4" w:rsidR="001D6B60" w:rsidRPr="00865410" w:rsidRDefault="00A314A2" w:rsidP="001D6B60">
      <w:pPr>
        <w:pStyle w:val="Standarduser"/>
        <w:tabs>
          <w:tab w:val="left" w:pos="570"/>
        </w:tabs>
        <w:jc w:val="both"/>
        <w:rPr>
          <w:rFonts w:cs="Times New Roman"/>
          <w:sz w:val="22"/>
          <w:szCs w:val="22"/>
        </w:rPr>
      </w:pPr>
      <w:r>
        <w:rPr>
          <w:rFonts w:cs="Times New Roman"/>
          <w:sz w:val="22"/>
          <w:szCs w:val="22"/>
        </w:rPr>
        <w:t>4</w:t>
      </w:r>
      <w:r w:rsidR="001D6B60" w:rsidRPr="002A01CA">
        <w:rPr>
          <w:rFonts w:cs="Times New Roman"/>
          <w:sz w:val="22"/>
          <w:szCs w:val="22"/>
        </w:rPr>
        <w:t>. Poza przesłankami opisanymi w ust. 1-</w:t>
      </w:r>
      <w:r w:rsidR="005D53B1">
        <w:rPr>
          <w:rFonts w:cs="Times New Roman"/>
          <w:sz w:val="22"/>
          <w:szCs w:val="22"/>
        </w:rPr>
        <w:t>3</w:t>
      </w:r>
      <w:r w:rsidR="001D6B60" w:rsidRPr="002A01CA">
        <w:rPr>
          <w:rFonts w:cs="Times New Roman"/>
          <w:sz w:val="22"/>
          <w:szCs w:val="22"/>
        </w:rPr>
        <w:t xml:space="preserve"> </w:t>
      </w:r>
      <w:r w:rsidR="001D6B60">
        <w:rPr>
          <w:rFonts w:cs="Times New Roman"/>
          <w:sz w:val="22"/>
          <w:szCs w:val="22"/>
        </w:rPr>
        <w:t>s</w:t>
      </w:r>
      <w:r w:rsidR="001D6B60" w:rsidRPr="002A01CA">
        <w:rPr>
          <w:rFonts w:cs="Times New Roman"/>
          <w:sz w:val="22"/>
          <w:szCs w:val="22"/>
        </w:rPr>
        <w:t xml:space="preserve">trony </w:t>
      </w:r>
      <w:r w:rsidR="001D6B60">
        <w:rPr>
          <w:rFonts w:cs="Times New Roman"/>
          <w:sz w:val="22"/>
          <w:szCs w:val="22"/>
        </w:rPr>
        <w:t xml:space="preserve">umowy </w:t>
      </w:r>
      <w:r w:rsidR="001D6B60" w:rsidRPr="00865410">
        <w:rPr>
          <w:rFonts w:cs="Times New Roman"/>
          <w:sz w:val="22"/>
          <w:szCs w:val="22"/>
        </w:rPr>
        <w:t xml:space="preserve">mają prawo dokonania następujących zmian umowy: </w:t>
      </w:r>
    </w:p>
    <w:p w14:paraId="0AD8F145" w14:textId="2A15230C" w:rsidR="001D6B60" w:rsidRPr="00865410" w:rsidRDefault="001D6B60" w:rsidP="001D6B60">
      <w:pPr>
        <w:pStyle w:val="Standarduser"/>
        <w:tabs>
          <w:tab w:val="left" w:pos="570"/>
        </w:tabs>
        <w:jc w:val="both"/>
        <w:rPr>
          <w:rFonts w:cs="Times New Roman"/>
          <w:sz w:val="22"/>
          <w:szCs w:val="22"/>
        </w:rPr>
      </w:pPr>
      <w:r w:rsidRPr="00865410">
        <w:rPr>
          <w:rFonts w:cs="Times New Roman"/>
          <w:sz w:val="22"/>
          <w:szCs w:val="22"/>
        </w:rPr>
        <w:t xml:space="preserve">1) w celu usunięcia rozbieżności lub niejasności w rozumieniu pojęć lub sformułowań użytych </w:t>
      </w:r>
      <w:r>
        <w:rPr>
          <w:rFonts w:cs="Times New Roman"/>
          <w:sz w:val="22"/>
          <w:szCs w:val="22"/>
        </w:rPr>
        <w:t xml:space="preserve">            </w:t>
      </w:r>
      <w:r w:rsidR="006146B0">
        <w:rPr>
          <w:rFonts w:cs="Times New Roman"/>
          <w:sz w:val="22"/>
          <w:szCs w:val="22"/>
        </w:rPr>
        <w:t xml:space="preserve">             </w:t>
      </w:r>
      <w:r>
        <w:rPr>
          <w:rFonts w:cs="Times New Roman"/>
          <w:sz w:val="22"/>
          <w:szCs w:val="22"/>
        </w:rPr>
        <w:t xml:space="preserve"> </w:t>
      </w:r>
      <w:r w:rsidRPr="00865410">
        <w:rPr>
          <w:rFonts w:cs="Times New Roman"/>
          <w:sz w:val="22"/>
          <w:szCs w:val="22"/>
        </w:rPr>
        <w:t xml:space="preserve">w umowie, których nie będzie można usunąć w inny sposób, a zmiana treści umowy będzie umożliwiać usunięcie rozbieżności lub niejasności i doprecyzowanie jej zapisów w celu jej jednoznacznej interpretacji; </w:t>
      </w:r>
    </w:p>
    <w:p w14:paraId="22FD35E3" w14:textId="1DDB7ABD" w:rsidR="001D6B60" w:rsidRPr="00FA4D6D" w:rsidRDefault="001D6B60" w:rsidP="001D6B60">
      <w:pPr>
        <w:pStyle w:val="Standarduser"/>
        <w:tabs>
          <w:tab w:val="left" w:pos="570"/>
        </w:tabs>
        <w:jc w:val="both"/>
        <w:rPr>
          <w:rFonts w:cs="Times New Roman"/>
          <w:sz w:val="22"/>
          <w:szCs w:val="22"/>
        </w:rPr>
      </w:pPr>
      <w:r>
        <w:rPr>
          <w:rFonts w:cs="Times New Roman"/>
          <w:sz w:val="22"/>
          <w:szCs w:val="22"/>
        </w:rPr>
        <w:t xml:space="preserve">3) zmiana osób, przy pomocy których Wykonawca realizuje przedmiot umowy na inne legitymujące się co najmniej równoważnymi uprawnieniami i kwalifikacjami, o których mowa w ustawie Prawo budowlane lub innych ustawach, a także w SWZ, z uwzględnieniem zapisów </w:t>
      </w:r>
      <w:r w:rsidRPr="00FA4D6D">
        <w:rPr>
          <w:rFonts w:cs="Times New Roman"/>
          <w:sz w:val="22"/>
          <w:szCs w:val="22"/>
        </w:rPr>
        <w:t>§ 3 ust.</w:t>
      </w:r>
      <w:r w:rsidR="00473952">
        <w:rPr>
          <w:rFonts w:cs="Times New Roman"/>
          <w:sz w:val="22"/>
          <w:szCs w:val="22"/>
        </w:rPr>
        <w:t>3</w:t>
      </w:r>
      <w:r w:rsidRPr="00FA4D6D">
        <w:rPr>
          <w:rFonts w:cs="Times New Roman"/>
          <w:sz w:val="22"/>
          <w:szCs w:val="22"/>
        </w:rPr>
        <w:t xml:space="preserve"> do </w:t>
      </w:r>
      <w:r w:rsidR="00473952">
        <w:rPr>
          <w:rFonts w:cs="Times New Roman"/>
          <w:sz w:val="22"/>
          <w:szCs w:val="22"/>
        </w:rPr>
        <w:t>11</w:t>
      </w:r>
      <w:r w:rsidRPr="00FA4D6D">
        <w:rPr>
          <w:rFonts w:cs="Times New Roman"/>
          <w:sz w:val="22"/>
          <w:szCs w:val="22"/>
        </w:rPr>
        <w:t xml:space="preserve"> umowy.</w:t>
      </w:r>
    </w:p>
    <w:p w14:paraId="67091D0E" w14:textId="4E03EF8C" w:rsidR="001D6B60" w:rsidRDefault="00C22840" w:rsidP="001D6B60">
      <w:pPr>
        <w:pStyle w:val="Standarduser"/>
        <w:tabs>
          <w:tab w:val="left" w:pos="630"/>
        </w:tabs>
        <w:ind w:left="30"/>
        <w:jc w:val="both"/>
        <w:rPr>
          <w:rFonts w:cs="Times New Roman"/>
          <w:sz w:val="22"/>
          <w:szCs w:val="22"/>
        </w:rPr>
      </w:pPr>
      <w:r>
        <w:rPr>
          <w:rFonts w:cs="Times New Roman"/>
          <w:sz w:val="22"/>
          <w:szCs w:val="22"/>
        </w:rPr>
        <w:t>5</w:t>
      </w:r>
      <w:r w:rsidR="001D6B60">
        <w:rPr>
          <w:rFonts w:cs="Times New Roman"/>
          <w:sz w:val="22"/>
          <w:szCs w:val="22"/>
        </w:rPr>
        <w:t>. Inne zmiany do umowy skutkujące zmianą  terminu</w:t>
      </w:r>
      <w:r>
        <w:rPr>
          <w:rFonts w:cs="Times New Roman"/>
          <w:sz w:val="22"/>
          <w:szCs w:val="22"/>
        </w:rPr>
        <w:t xml:space="preserve"> lub/i zmianą wysokości wynagrodzenia lub sposobu zapłaty wynagrodzenia Wykonawcy i/lub terminu realizacji przedmiotu umowy</w:t>
      </w:r>
      <w:r w:rsidR="001D6B60">
        <w:rPr>
          <w:rFonts w:cs="Times New Roman"/>
          <w:sz w:val="22"/>
          <w:szCs w:val="22"/>
        </w:rPr>
        <w:t xml:space="preserve">, </w:t>
      </w:r>
      <w:r w:rsidR="00CB44B3">
        <w:rPr>
          <w:rFonts w:cs="Times New Roman"/>
          <w:sz w:val="22"/>
          <w:szCs w:val="22"/>
        </w:rPr>
        <w:t xml:space="preserve">                                    </w:t>
      </w:r>
      <w:r w:rsidR="001D6B60">
        <w:rPr>
          <w:rFonts w:cs="Times New Roman"/>
          <w:sz w:val="22"/>
          <w:szCs w:val="22"/>
        </w:rPr>
        <w:t>w przypadkach:</w:t>
      </w:r>
    </w:p>
    <w:p w14:paraId="3E9D2334" w14:textId="7D6C7785" w:rsidR="00C22840" w:rsidRDefault="00C22840" w:rsidP="001D6B60">
      <w:pPr>
        <w:pStyle w:val="Standarduser"/>
        <w:tabs>
          <w:tab w:val="left" w:pos="630"/>
        </w:tabs>
        <w:ind w:left="30"/>
        <w:jc w:val="both"/>
        <w:rPr>
          <w:rFonts w:cs="Times New Roman"/>
          <w:sz w:val="22"/>
          <w:szCs w:val="22"/>
        </w:rPr>
      </w:pPr>
      <w:r>
        <w:rPr>
          <w:rFonts w:cs="Times New Roman"/>
          <w:sz w:val="22"/>
          <w:szCs w:val="22"/>
        </w:rPr>
        <w:t xml:space="preserve">a) </w:t>
      </w:r>
      <w:r w:rsidR="005C7711">
        <w:rPr>
          <w:rFonts w:cs="Times New Roman"/>
          <w:sz w:val="22"/>
          <w:szCs w:val="22"/>
        </w:rPr>
        <w:t xml:space="preserve">skrócenia lub konieczności </w:t>
      </w:r>
      <w:r>
        <w:rPr>
          <w:rFonts w:cs="Times New Roman"/>
          <w:sz w:val="22"/>
          <w:szCs w:val="22"/>
        </w:rPr>
        <w:t xml:space="preserve"> </w:t>
      </w:r>
      <w:r w:rsidR="005C7711">
        <w:rPr>
          <w:rFonts w:cs="Times New Roman"/>
          <w:sz w:val="22"/>
          <w:szCs w:val="22"/>
        </w:rPr>
        <w:t xml:space="preserve">wydłużenia realizacji </w:t>
      </w:r>
      <w:r>
        <w:rPr>
          <w:rFonts w:cs="Times New Roman"/>
          <w:sz w:val="22"/>
          <w:szCs w:val="22"/>
        </w:rPr>
        <w:t xml:space="preserve"> robót </w:t>
      </w:r>
      <w:r w:rsidR="005C7711">
        <w:rPr>
          <w:rFonts w:cs="Times New Roman"/>
          <w:sz w:val="22"/>
          <w:szCs w:val="22"/>
        </w:rPr>
        <w:t xml:space="preserve">budowlanych objętych umową o roboty budowlane. </w:t>
      </w:r>
    </w:p>
    <w:p w14:paraId="6D0C4E65" w14:textId="77777777" w:rsidR="001D6B60" w:rsidRDefault="001D6B60" w:rsidP="001D6B60">
      <w:pPr>
        <w:pStyle w:val="Standarduser"/>
        <w:tabs>
          <w:tab w:val="left" w:pos="630"/>
        </w:tabs>
        <w:jc w:val="both"/>
        <w:rPr>
          <w:rFonts w:cs="Times New Roman"/>
          <w:sz w:val="22"/>
          <w:szCs w:val="22"/>
        </w:rPr>
      </w:pPr>
      <w:r>
        <w:rPr>
          <w:rFonts w:cs="Times New Roman"/>
          <w:sz w:val="22"/>
          <w:szCs w:val="22"/>
        </w:rPr>
        <w:t xml:space="preserve">  </w:t>
      </w:r>
    </w:p>
    <w:p w14:paraId="0C28620B" w14:textId="77777777" w:rsidR="001D6B60" w:rsidRDefault="001D6B60" w:rsidP="001D6B60">
      <w:pPr>
        <w:pStyle w:val="Standarduser"/>
        <w:tabs>
          <w:tab w:val="left" w:pos="630"/>
        </w:tabs>
        <w:ind w:left="30"/>
        <w:jc w:val="both"/>
        <w:rPr>
          <w:rFonts w:cs="Times New Roman"/>
          <w:sz w:val="22"/>
          <w:szCs w:val="22"/>
        </w:rPr>
      </w:pPr>
      <w:r>
        <w:rPr>
          <w:rFonts w:cs="Times New Roman"/>
          <w:sz w:val="22"/>
          <w:szCs w:val="22"/>
        </w:rPr>
        <w:t>6. Pozostałe zmiany:</w:t>
      </w:r>
    </w:p>
    <w:p w14:paraId="04460276" w14:textId="09B4BF06" w:rsidR="001D6B60" w:rsidRDefault="001D6B60" w:rsidP="001D6B60">
      <w:pPr>
        <w:pStyle w:val="Standarduser"/>
        <w:tabs>
          <w:tab w:val="left" w:pos="30"/>
        </w:tabs>
        <w:ind w:left="30"/>
        <w:jc w:val="both"/>
        <w:rPr>
          <w:rFonts w:cs="Times New Roman"/>
          <w:sz w:val="22"/>
          <w:szCs w:val="22"/>
        </w:rPr>
      </w:pPr>
      <w:r w:rsidRPr="003D745B">
        <w:rPr>
          <w:rFonts w:cs="Times New Roman"/>
          <w:sz w:val="22"/>
          <w:szCs w:val="22"/>
        </w:rPr>
        <w:t xml:space="preserve">a). zmiany powszechnie obowiązujących przepisów prawa w zakresie mającym wpływ na realizację </w:t>
      </w:r>
      <w:r w:rsidRPr="003D745B">
        <w:rPr>
          <w:rFonts w:cs="Times New Roman"/>
          <w:sz w:val="22"/>
          <w:szCs w:val="22"/>
        </w:rPr>
        <w:lastRenderedPageBreak/>
        <w:t>przedmiotu umowy.</w:t>
      </w:r>
    </w:p>
    <w:p w14:paraId="7610FBAE" w14:textId="130189E0" w:rsidR="005D53B1" w:rsidRDefault="005D53B1" w:rsidP="001D6B60">
      <w:pPr>
        <w:pStyle w:val="Standarduser"/>
        <w:tabs>
          <w:tab w:val="left" w:pos="30"/>
        </w:tabs>
        <w:ind w:left="30"/>
        <w:jc w:val="both"/>
        <w:rPr>
          <w:rFonts w:cs="Times New Roman"/>
          <w:sz w:val="22"/>
          <w:szCs w:val="22"/>
        </w:rPr>
      </w:pPr>
      <w:r>
        <w:rPr>
          <w:rFonts w:cs="Times New Roman"/>
          <w:sz w:val="22"/>
          <w:szCs w:val="22"/>
        </w:rPr>
        <w:t xml:space="preserve">b) zmiany warunków dofinansowania inwestycji będącej przedmiotem nadzoru inwestorskiego, </w:t>
      </w:r>
      <w:r w:rsidR="00CB44B3">
        <w:rPr>
          <w:rFonts w:cs="Times New Roman"/>
          <w:sz w:val="22"/>
          <w:szCs w:val="22"/>
        </w:rPr>
        <w:t xml:space="preserve">                      </w:t>
      </w:r>
      <w:r>
        <w:rPr>
          <w:rFonts w:cs="Times New Roman"/>
          <w:sz w:val="22"/>
          <w:szCs w:val="22"/>
        </w:rPr>
        <w:t>w przypadku gdy zmiany te będą miały wpływ na wykonanie niniejszej umowy.</w:t>
      </w:r>
    </w:p>
    <w:p w14:paraId="0CD920C4" w14:textId="77777777" w:rsidR="001D6B60" w:rsidRPr="003D745B" w:rsidRDefault="001D6B60" w:rsidP="001D6B60">
      <w:pPr>
        <w:pStyle w:val="Standarduser"/>
        <w:tabs>
          <w:tab w:val="left" w:pos="30"/>
        </w:tabs>
        <w:ind w:left="30"/>
        <w:jc w:val="both"/>
        <w:rPr>
          <w:rFonts w:cs="Times New Roman"/>
          <w:sz w:val="22"/>
          <w:szCs w:val="22"/>
        </w:rPr>
      </w:pPr>
    </w:p>
    <w:p w14:paraId="00CAC604" w14:textId="77777777" w:rsidR="001D6B60" w:rsidRDefault="001D6B60" w:rsidP="001D6B60">
      <w:pPr>
        <w:pStyle w:val="Standarduser"/>
        <w:tabs>
          <w:tab w:val="left" w:pos="270"/>
        </w:tabs>
        <w:jc w:val="both"/>
        <w:rPr>
          <w:rFonts w:cs="Times New Roman"/>
          <w:sz w:val="22"/>
          <w:szCs w:val="22"/>
        </w:rPr>
      </w:pPr>
      <w:r>
        <w:rPr>
          <w:rFonts w:cs="Times New Roman"/>
          <w:sz w:val="22"/>
          <w:szCs w:val="22"/>
        </w:rPr>
        <w:t>7.Wszystkie powyższe postanowienia stanowią katalog zmian, na które Zamawiający może wyrazić zgodę, jednocześnie nie stanowią one zobowiązania do wyrażenia takiej zgody.</w:t>
      </w:r>
    </w:p>
    <w:p w14:paraId="7E1B2D83" w14:textId="77777777" w:rsidR="001D6B60" w:rsidRDefault="001D6B60" w:rsidP="001D6B60">
      <w:pPr>
        <w:pStyle w:val="Standarduser"/>
        <w:tabs>
          <w:tab w:val="left" w:pos="270"/>
        </w:tabs>
        <w:jc w:val="both"/>
        <w:rPr>
          <w:rFonts w:cs="Times New Roman"/>
          <w:sz w:val="22"/>
          <w:szCs w:val="22"/>
        </w:rPr>
      </w:pPr>
    </w:p>
    <w:p w14:paraId="73AE0548" w14:textId="77777777" w:rsidR="001D6B60" w:rsidRPr="00857A5F" w:rsidRDefault="001D6B60" w:rsidP="001D6B60">
      <w:pPr>
        <w:pStyle w:val="Standarduser"/>
        <w:tabs>
          <w:tab w:val="left" w:pos="568"/>
        </w:tabs>
        <w:ind w:left="283" w:hanging="283"/>
        <w:jc w:val="both"/>
        <w:rPr>
          <w:rFonts w:cs="Times New Roman"/>
          <w:b/>
          <w:bCs/>
          <w:sz w:val="22"/>
          <w:szCs w:val="22"/>
        </w:rPr>
      </w:pPr>
      <w:r>
        <w:rPr>
          <w:rFonts w:cs="Times New Roman"/>
          <w:sz w:val="22"/>
          <w:szCs w:val="22"/>
        </w:rPr>
        <w:t>8.Nie stanowią zmiany umowy :</w:t>
      </w:r>
    </w:p>
    <w:p w14:paraId="760D88EC" w14:textId="77777777" w:rsidR="001D6B60" w:rsidRDefault="001D6B60" w:rsidP="001D6B60">
      <w:pPr>
        <w:pStyle w:val="Standarduser"/>
        <w:tabs>
          <w:tab w:val="left" w:pos="555"/>
          <w:tab w:val="left" w:pos="630"/>
        </w:tabs>
        <w:ind w:left="30"/>
        <w:jc w:val="both"/>
        <w:rPr>
          <w:rFonts w:cs="Times New Roman"/>
          <w:sz w:val="22"/>
          <w:szCs w:val="22"/>
        </w:rPr>
      </w:pPr>
      <w:r>
        <w:rPr>
          <w:rFonts w:cs="Times New Roman"/>
          <w:sz w:val="22"/>
          <w:szCs w:val="22"/>
        </w:rPr>
        <w:t>a. zmiana danych związanych z obsługą administracyjno – organizacyjną umowy (np. zmiana nr  rachunku bankowego),</w:t>
      </w:r>
    </w:p>
    <w:p w14:paraId="004AC9FD" w14:textId="77777777" w:rsidR="001D6B60" w:rsidRDefault="001D6B60" w:rsidP="001D6B60">
      <w:pPr>
        <w:pStyle w:val="Standarduser"/>
        <w:tabs>
          <w:tab w:val="left" w:pos="630"/>
        </w:tabs>
        <w:ind w:left="30"/>
        <w:jc w:val="both"/>
        <w:rPr>
          <w:rFonts w:cs="Times New Roman"/>
          <w:sz w:val="22"/>
          <w:szCs w:val="22"/>
        </w:rPr>
      </w:pPr>
      <w:r>
        <w:rPr>
          <w:rFonts w:cs="Times New Roman"/>
          <w:sz w:val="22"/>
          <w:szCs w:val="22"/>
        </w:rPr>
        <w:t>b. zmiana danych teleadresowych, zmiana osób wskazanych do kontaktów między Stronami.</w:t>
      </w:r>
    </w:p>
    <w:p w14:paraId="503392F3" w14:textId="77777777" w:rsidR="001D6B60" w:rsidRDefault="001D6B60" w:rsidP="001D6B60">
      <w:pPr>
        <w:pStyle w:val="Standarduser"/>
        <w:tabs>
          <w:tab w:val="left" w:pos="630"/>
        </w:tabs>
        <w:ind w:left="30"/>
        <w:jc w:val="both"/>
        <w:rPr>
          <w:rFonts w:cs="Times New Roman"/>
          <w:b/>
          <w:sz w:val="22"/>
          <w:szCs w:val="22"/>
        </w:rPr>
      </w:pPr>
    </w:p>
    <w:p w14:paraId="65995C47" w14:textId="77777777" w:rsidR="001D6B60" w:rsidRDefault="001D6B60" w:rsidP="001D6B60">
      <w:pPr>
        <w:pStyle w:val="Standarduser"/>
        <w:jc w:val="both"/>
        <w:rPr>
          <w:rFonts w:eastAsia="Calibri" w:cs="Times New Roman"/>
          <w:sz w:val="22"/>
          <w:szCs w:val="22"/>
        </w:rPr>
      </w:pPr>
      <w:r>
        <w:rPr>
          <w:rFonts w:cs="Times New Roman"/>
          <w:bCs/>
          <w:sz w:val="22"/>
          <w:szCs w:val="22"/>
        </w:rPr>
        <w:t>9</w:t>
      </w:r>
      <w:r>
        <w:rPr>
          <w:rFonts w:cs="Times New Roman"/>
          <w:b/>
          <w:sz w:val="22"/>
          <w:szCs w:val="22"/>
        </w:rPr>
        <w:t>.</w:t>
      </w:r>
      <w:r>
        <w:rPr>
          <w:rFonts w:eastAsia="Calibri" w:cs="Times New Roman"/>
          <w:sz w:val="22"/>
          <w:szCs w:val="22"/>
        </w:rPr>
        <w:t>Warunkiem dokonania zmian w umowie jest złożenie wniosku w formie pisemnej przez stronę inicjującą zmianę zawierającego: opis propozycji zmian, uzasadnienie zmian, opis wypływu zmiany na termin wykonania umowy i/lub zmianę wynagrodzenia.</w:t>
      </w:r>
    </w:p>
    <w:p w14:paraId="4775FC84" w14:textId="77777777" w:rsidR="001D6B60" w:rsidRDefault="001D6B60" w:rsidP="001D6B60">
      <w:pPr>
        <w:pStyle w:val="Standarduser"/>
        <w:jc w:val="both"/>
        <w:rPr>
          <w:rFonts w:eastAsia="Calibri" w:cs="Times New Roman"/>
          <w:sz w:val="22"/>
          <w:szCs w:val="22"/>
        </w:rPr>
      </w:pPr>
    </w:p>
    <w:p w14:paraId="14651CF0" w14:textId="77777777" w:rsidR="001D6B60" w:rsidRDefault="001D6B60" w:rsidP="001D6B60">
      <w:pPr>
        <w:pStyle w:val="Standarduser"/>
        <w:jc w:val="both"/>
        <w:rPr>
          <w:rFonts w:cs="Times New Roman"/>
          <w:sz w:val="22"/>
          <w:szCs w:val="22"/>
        </w:rPr>
      </w:pPr>
      <w:r>
        <w:rPr>
          <w:rFonts w:cs="Times New Roman"/>
          <w:sz w:val="22"/>
          <w:szCs w:val="22"/>
        </w:rPr>
        <w:t>10.</w:t>
      </w:r>
      <w:r w:rsidRPr="00807919">
        <w:rPr>
          <w:rFonts w:cs="Times New Roman"/>
          <w:sz w:val="22"/>
          <w:szCs w:val="22"/>
        </w:rPr>
        <w:t xml:space="preserve">W przypadku gdy o zmianę w umowie wnioskuje wykonawca, zgłasza on wniosek Zamawiającemu wraz z dokumentami potwierdzającymi konieczność ich wprowadzenia Wniosek powinien zostać złożony u Zamawiającego z chwilą zaistnienia okoliczności, jednak nie później niż </w:t>
      </w:r>
      <w:r>
        <w:rPr>
          <w:rFonts w:cs="Times New Roman"/>
          <w:sz w:val="22"/>
          <w:szCs w:val="22"/>
        </w:rPr>
        <w:t xml:space="preserve">w terminie do </w:t>
      </w:r>
      <w:r w:rsidRPr="00807919">
        <w:rPr>
          <w:rFonts w:cs="Times New Roman"/>
          <w:sz w:val="22"/>
          <w:szCs w:val="22"/>
        </w:rPr>
        <w:t xml:space="preserve">14 dni </w:t>
      </w:r>
      <w:r w:rsidRPr="00C346CD">
        <w:rPr>
          <w:rFonts w:cs="Times New Roman"/>
          <w:sz w:val="22"/>
          <w:szCs w:val="22"/>
        </w:rPr>
        <w:t xml:space="preserve">od dnia, w którym Wykonawca dowiedział się, lub mógł dowiedzieć się o danym zdarzeniu lub okolicznościach. </w:t>
      </w:r>
    </w:p>
    <w:p w14:paraId="0613D385" w14:textId="77777777" w:rsidR="001D6B60" w:rsidRPr="00807919" w:rsidRDefault="001D6B60" w:rsidP="001D6B60">
      <w:pPr>
        <w:pStyle w:val="Standarduser"/>
        <w:jc w:val="both"/>
        <w:rPr>
          <w:rFonts w:cs="Times New Roman"/>
          <w:sz w:val="22"/>
          <w:szCs w:val="22"/>
        </w:rPr>
      </w:pPr>
    </w:p>
    <w:p w14:paraId="2CB71AF0" w14:textId="4B8E7C8B" w:rsidR="001709A4" w:rsidRDefault="001D6B60" w:rsidP="00FB6506">
      <w:pPr>
        <w:pStyle w:val="Standarduser"/>
        <w:jc w:val="both"/>
        <w:rPr>
          <w:rFonts w:cs="Times New Roman"/>
          <w:b/>
          <w:bCs/>
          <w:sz w:val="22"/>
          <w:szCs w:val="22"/>
        </w:rPr>
      </w:pPr>
      <w:r>
        <w:rPr>
          <w:rFonts w:cs="Times New Roman"/>
          <w:sz w:val="22"/>
          <w:szCs w:val="22"/>
        </w:rPr>
        <w:t>11</w:t>
      </w:r>
      <w:r w:rsidRPr="00807919">
        <w:rPr>
          <w:rFonts w:cs="Times New Roman"/>
          <w:sz w:val="22"/>
          <w:szCs w:val="22"/>
        </w:rPr>
        <w:t xml:space="preserve">. Strona, która otrzyma propozycję zawarcia aneksu winna ustosunkować się na piśmie, w </w:t>
      </w:r>
      <w:r w:rsidR="00F65384">
        <w:rPr>
          <w:rFonts w:cs="Times New Roman"/>
          <w:sz w:val="22"/>
          <w:szCs w:val="22"/>
        </w:rPr>
        <w:t xml:space="preserve">terminie </w:t>
      </w:r>
      <w:r w:rsidRPr="00807919">
        <w:rPr>
          <w:rFonts w:cs="Times New Roman"/>
          <w:sz w:val="22"/>
          <w:szCs w:val="22"/>
        </w:rPr>
        <w:t>14  dni od daty otrzymania, względnie przystąpić do negocjacji warunków aneksu albo podpisać aneks, jeżeli akceptuje jego treść.</w:t>
      </w:r>
    </w:p>
    <w:p w14:paraId="1C4F537C" w14:textId="201862A9" w:rsidR="00FB6506" w:rsidRDefault="00FB6506" w:rsidP="00FB6506">
      <w:pPr>
        <w:pStyle w:val="Standarduser"/>
        <w:jc w:val="center"/>
        <w:rPr>
          <w:rFonts w:cs="Times New Roman"/>
          <w:b/>
          <w:bCs/>
          <w:sz w:val="22"/>
          <w:szCs w:val="22"/>
        </w:rPr>
      </w:pPr>
      <w:r>
        <w:rPr>
          <w:rFonts w:cs="Times New Roman"/>
          <w:b/>
          <w:bCs/>
          <w:sz w:val="22"/>
          <w:szCs w:val="22"/>
        </w:rPr>
        <w:t>Postanowienia końcowe</w:t>
      </w:r>
    </w:p>
    <w:p w14:paraId="628DA3A4" w14:textId="77777777" w:rsidR="00640986" w:rsidRDefault="00640986" w:rsidP="00FB6506">
      <w:pPr>
        <w:pStyle w:val="Standarduser"/>
        <w:jc w:val="center"/>
        <w:rPr>
          <w:rFonts w:cs="Times New Roman"/>
          <w:b/>
          <w:sz w:val="22"/>
          <w:szCs w:val="22"/>
        </w:rPr>
      </w:pPr>
    </w:p>
    <w:p w14:paraId="2A427ECF" w14:textId="6935A730" w:rsidR="00FB6506" w:rsidRDefault="00FB6506" w:rsidP="00FB6506">
      <w:pPr>
        <w:pStyle w:val="Standarduser"/>
        <w:tabs>
          <w:tab w:val="left" w:pos="8566"/>
        </w:tabs>
        <w:ind w:left="4248" w:hanging="17"/>
        <w:jc w:val="both"/>
        <w:rPr>
          <w:rFonts w:cs="Times New Roman"/>
          <w:b/>
          <w:sz w:val="22"/>
          <w:szCs w:val="22"/>
        </w:rPr>
      </w:pPr>
      <w:r>
        <w:rPr>
          <w:rFonts w:cs="Times New Roman"/>
          <w:b/>
          <w:sz w:val="22"/>
          <w:szCs w:val="22"/>
        </w:rPr>
        <w:t xml:space="preserve">§ </w:t>
      </w:r>
      <w:r w:rsidR="00316E8F">
        <w:rPr>
          <w:rFonts w:cs="Times New Roman"/>
          <w:b/>
          <w:sz w:val="22"/>
          <w:szCs w:val="22"/>
        </w:rPr>
        <w:t>1</w:t>
      </w:r>
      <w:r w:rsidR="001709A4">
        <w:rPr>
          <w:rFonts w:cs="Times New Roman"/>
          <w:b/>
          <w:sz w:val="22"/>
          <w:szCs w:val="22"/>
        </w:rPr>
        <w:t>8</w:t>
      </w:r>
    </w:p>
    <w:p w14:paraId="54079EF8" w14:textId="77777777" w:rsidR="00FB6506" w:rsidRDefault="00FB6506" w:rsidP="00FB6506">
      <w:pPr>
        <w:pStyle w:val="Standarduser"/>
        <w:ind w:left="4248"/>
        <w:jc w:val="both"/>
        <w:rPr>
          <w:rFonts w:cs="Times New Roman"/>
          <w:b/>
          <w:sz w:val="22"/>
          <w:szCs w:val="22"/>
        </w:rPr>
      </w:pPr>
    </w:p>
    <w:p w14:paraId="436A6CC8" w14:textId="77777777" w:rsidR="00FB6506" w:rsidRDefault="00FB6506" w:rsidP="00FB6506">
      <w:pPr>
        <w:pStyle w:val="Standarduser"/>
        <w:jc w:val="both"/>
        <w:rPr>
          <w:rFonts w:cs="Times New Roman"/>
          <w:sz w:val="22"/>
          <w:szCs w:val="22"/>
        </w:rPr>
      </w:pPr>
      <w:r>
        <w:rPr>
          <w:rFonts w:cs="Times New Roman"/>
          <w:sz w:val="22"/>
          <w:szCs w:val="22"/>
        </w:rPr>
        <w:t>1.Zmiana postanowień niniejszej umowy może nastąpić za zgodą obu stron w formie pisemnej pod rygorem nieważności.</w:t>
      </w:r>
    </w:p>
    <w:p w14:paraId="64DC0294" w14:textId="77777777" w:rsidR="00FB6506" w:rsidRDefault="00FB6506" w:rsidP="00FB6506">
      <w:pPr>
        <w:pStyle w:val="Standarduser"/>
        <w:jc w:val="both"/>
        <w:rPr>
          <w:rFonts w:cs="Times New Roman"/>
          <w:sz w:val="22"/>
          <w:szCs w:val="22"/>
        </w:rPr>
      </w:pPr>
    </w:p>
    <w:p w14:paraId="675BE45F" w14:textId="77777777" w:rsidR="00FB6506" w:rsidRDefault="00FB6506" w:rsidP="00FB6506">
      <w:pPr>
        <w:pStyle w:val="Standarduser"/>
        <w:jc w:val="both"/>
        <w:rPr>
          <w:rFonts w:cs="Times New Roman"/>
          <w:sz w:val="22"/>
          <w:szCs w:val="22"/>
        </w:rPr>
      </w:pPr>
      <w:r>
        <w:rPr>
          <w:rFonts w:cs="Times New Roman"/>
          <w:sz w:val="22"/>
          <w:szCs w:val="22"/>
        </w:rPr>
        <w:t>2.W sprawach nieuregulowanych w niniejszej umowie będą miały zastosowanie właściwe przepisy Kodeksu Cywilnego oraz ustaw:  Prawo Zamówień Publicznych i Prawo Budowlane.</w:t>
      </w:r>
    </w:p>
    <w:p w14:paraId="4B54ECF9" w14:textId="77777777" w:rsidR="00FB6506" w:rsidRDefault="00FB6506" w:rsidP="00FB6506">
      <w:pPr>
        <w:pStyle w:val="Standarduser"/>
        <w:jc w:val="both"/>
        <w:rPr>
          <w:rFonts w:cs="Times New Roman"/>
          <w:sz w:val="22"/>
          <w:szCs w:val="22"/>
        </w:rPr>
      </w:pPr>
    </w:p>
    <w:p w14:paraId="1413EBD8" w14:textId="77777777" w:rsidR="00FB6506" w:rsidRDefault="00FB6506" w:rsidP="00FB6506">
      <w:pPr>
        <w:pStyle w:val="Standarduser"/>
        <w:jc w:val="both"/>
        <w:rPr>
          <w:rFonts w:cs="Times New Roman"/>
          <w:sz w:val="22"/>
          <w:szCs w:val="22"/>
        </w:rPr>
      </w:pPr>
      <w:r>
        <w:rPr>
          <w:rFonts w:cs="Times New Roman"/>
          <w:sz w:val="22"/>
          <w:szCs w:val="22"/>
        </w:rPr>
        <w:t>3.Wszystkie załączniki wskazane w umowie stanowią jej integralna część.</w:t>
      </w:r>
    </w:p>
    <w:p w14:paraId="5B4B79B6" w14:textId="77777777" w:rsidR="00FB6506" w:rsidRDefault="00FB6506" w:rsidP="00FB6506">
      <w:pPr>
        <w:pStyle w:val="Standarduser"/>
        <w:jc w:val="both"/>
        <w:rPr>
          <w:rFonts w:cs="Times New Roman"/>
          <w:sz w:val="22"/>
          <w:szCs w:val="22"/>
        </w:rPr>
      </w:pPr>
    </w:p>
    <w:p w14:paraId="79891674" w14:textId="77777777" w:rsidR="00FB6506" w:rsidRDefault="00FB6506" w:rsidP="00FB6506">
      <w:pPr>
        <w:pStyle w:val="Standarduser"/>
        <w:jc w:val="both"/>
        <w:rPr>
          <w:rFonts w:cs="Times New Roman"/>
          <w:sz w:val="22"/>
          <w:szCs w:val="22"/>
        </w:rPr>
      </w:pPr>
      <w:r>
        <w:rPr>
          <w:rFonts w:cs="Times New Roman"/>
          <w:sz w:val="22"/>
          <w:szCs w:val="22"/>
        </w:rPr>
        <w:t>4.Ewentualne spory cywilnoprawne, w sprawach w których zawarcie ugody jest dopuszczalne powstałe na tle wykonania przedmiotu umowy  Strony  skierują do postępowania mediacyjnego lub poddają innemu polubownemu rozwiązaniu sporu przed Sądem Polubownym przy Prokuratorii Generalnej Rzeczypospolitej Polskiej, wybranym mediatorem albo osobą prowadzącą inne polubowne rozwiązywanie sporu.</w:t>
      </w:r>
    </w:p>
    <w:p w14:paraId="1B2F4A18" w14:textId="77777777" w:rsidR="00FB6506" w:rsidRDefault="00FB6506" w:rsidP="00FB6506">
      <w:pPr>
        <w:pStyle w:val="Standarduser"/>
        <w:jc w:val="both"/>
        <w:rPr>
          <w:rFonts w:cs="Times New Roman"/>
          <w:sz w:val="22"/>
          <w:szCs w:val="22"/>
        </w:rPr>
      </w:pPr>
    </w:p>
    <w:p w14:paraId="2EC430BE" w14:textId="344CB3E4" w:rsidR="00FB6506" w:rsidRDefault="00FB6506" w:rsidP="00FB6506">
      <w:pPr>
        <w:pStyle w:val="Standarduser"/>
        <w:jc w:val="both"/>
        <w:rPr>
          <w:rFonts w:cs="Times New Roman"/>
          <w:sz w:val="22"/>
          <w:szCs w:val="22"/>
        </w:rPr>
      </w:pPr>
      <w:r>
        <w:rPr>
          <w:rFonts w:cs="Times New Roman"/>
          <w:sz w:val="22"/>
          <w:szCs w:val="22"/>
        </w:rPr>
        <w:t>5.Niniejszą umowę sporządzono w trzech jednobrzmiących egzemplarzach, z czego jeden egzemplarz dla Wykonawcy, a dwa egzemplarze dla  Zamawiającego.</w:t>
      </w:r>
    </w:p>
    <w:p w14:paraId="378EBD2B" w14:textId="77777777" w:rsidR="00FB6506" w:rsidRDefault="00FB6506" w:rsidP="00FB6506">
      <w:pPr>
        <w:pStyle w:val="Standarduser"/>
        <w:jc w:val="both"/>
        <w:rPr>
          <w:rFonts w:cs="Times New Roman"/>
          <w:sz w:val="22"/>
          <w:szCs w:val="22"/>
        </w:rPr>
      </w:pPr>
    </w:p>
    <w:p w14:paraId="79FBF3C8" w14:textId="77777777" w:rsidR="00FB6506" w:rsidRDefault="00FB6506" w:rsidP="00FB6506">
      <w:pPr>
        <w:pStyle w:val="Standarduser"/>
        <w:jc w:val="both"/>
        <w:rPr>
          <w:rFonts w:cs="Times New Roman"/>
          <w:sz w:val="22"/>
          <w:szCs w:val="22"/>
        </w:rPr>
      </w:pPr>
    </w:p>
    <w:p w14:paraId="51C445B4" w14:textId="77777777" w:rsidR="00FB6506" w:rsidRDefault="00FB6506" w:rsidP="00FB6506">
      <w:pPr>
        <w:pStyle w:val="Standarduser"/>
        <w:jc w:val="both"/>
        <w:rPr>
          <w:rFonts w:cs="Times New Roman"/>
          <w:sz w:val="22"/>
          <w:szCs w:val="22"/>
        </w:rPr>
      </w:pPr>
    </w:p>
    <w:p w14:paraId="71B2E294" w14:textId="76E11B32" w:rsidR="00FB6506" w:rsidRPr="00D77696" w:rsidRDefault="00FB6506" w:rsidP="00FB6506">
      <w:pPr>
        <w:pStyle w:val="Standarduser"/>
        <w:jc w:val="center"/>
        <w:rPr>
          <w:rFonts w:cs="Times New Roman"/>
          <w:b/>
          <w:bCs/>
          <w:sz w:val="22"/>
          <w:szCs w:val="22"/>
        </w:rPr>
      </w:pPr>
      <w:r w:rsidRPr="00857A5F">
        <w:rPr>
          <w:rFonts w:cs="Times New Roman"/>
          <w:b/>
          <w:bCs/>
          <w:sz w:val="22"/>
          <w:szCs w:val="22"/>
        </w:rPr>
        <w:t>ZAMAWIAJĄCY:</w:t>
      </w:r>
      <w:r w:rsidRPr="00857A5F">
        <w:rPr>
          <w:rFonts w:cs="Times New Roman"/>
          <w:b/>
          <w:bCs/>
          <w:sz w:val="22"/>
          <w:szCs w:val="22"/>
        </w:rPr>
        <w:tab/>
      </w:r>
      <w:r w:rsidRPr="00857A5F">
        <w:rPr>
          <w:rFonts w:cs="Times New Roman"/>
          <w:b/>
          <w:bCs/>
          <w:sz w:val="22"/>
          <w:szCs w:val="22"/>
        </w:rPr>
        <w:tab/>
      </w:r>
      <w:r w:rsidRPr="00857A5F">
        <w:rPr>
          <w:rFonts w:cs="Times New Roman"/>
          <w:b/>
          <w:bCs/>
          <w:sz w:val="22"/>
          <w:szCs w:val="22"/>
        </w:rPr>
        <w:tab/>
      </w:r>
      <w:r w:rsidRPr="00857A5F">
        <w:rPr>
          <w:rFonts w:cs="Times New Roman"/>
          <w:b/>
          <w:bCs/>
          <w:sz w:val="22"/>
          <w:szCs w:val="22"/>
        </w:rPr>
        <w:tab/>
        <w:t xml:space="preserve">                 WYKONAWCA</w:t>
      </w:r>
    </w:p>
    <w:p w14:paraId="7640AE5A" w14:textId="77777777" w:rsidR="001D6B60" w:rsidRDefault="001D6B60" w:rsidP="001D6B60">
      <w:pPr>
        <w:jc w:val="center"/>
        <w:rPr>
          <w:rFonts w:ascii="Times New Roman" w:hAnsi="Times New Roman" w:cs="Times New Roman"/>
        </w:rPr>
      </w:pPr>
    </w:p>
    <w:sectPr w:rsidR="001D6B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4CA56" w14:textId="77777777" w:rsidR="00675C9B" w:rsidRDefault="00675C9B" w:rsidP="00675C9B">
      <w:pPr>
        <w:spacing w:after="0" w:line="240" w:lineRule="auto"/>
      </w:pPr>
      <w:r>
        <w:separator/>
      </w:r>
    </w:p>
  </w:endnote>
  <w:endnote w:type="continuationSeparator" w:id="0">
    <w:p w14:paraId="2CA927C5" w14:textId="77777777" w:rsidR="00675C9B" w:rsidRDefault="00675C9B" w:rsidP="0067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0"/>
    <w:family w:val="auto"/>
    <w:pitch w:val="default"/>
  </w:font>
  <w:font w:name="ArialMT">
    <w:altName w:val="Arial Unicode MS"/>
    <w:charset w:val="EE"/>
    <w:family w:val="swiss"/>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Ěĺ"/>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857459"/>
      <w:docPartObj>
        <w:docPartGallery w:val="Page Numbers (Bottom of Page)"/>
        <w:docPartUnique/>
      </w:docPartObj>
    </w:sdtPr>
    <w:sdtEndPr/>
    <w:sdtContent>
      <w:p w14:paraId="49965BDC" w14:textId="6106E484" w:rsidR="00675C9B" w:rsidRDefault="00675C9B">
        <w:pPr>
          <w:pStyle w:val="Stopka"/>
          <w:jc w:val="right"/>
        </w:pPr>
        <w:r>
          <w:fldChar w:fldCharType="begin"/>
        </w:r>
        <w:r>
          <w:instrText>PAGE   \* MERGEFORMAT</w:instrText>
        </w:r>
        <w:r>
          <w:fldChar w:fldCharType="separate"/>
        </w:r>
        <w:r>
          <w:t>2</w:t>
        </w:r>
        <w:r>
          <w:fldChar w:fldCharType="end"/>
        </w:r>
      </w:p>
    </w:sdtContent>
  </w:sdt>
  <w:p w14:paraId="47CEAE89" w14:textId="77777777" w:rsidR="00675C9B" w:rsidRDefault="00675C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BA5F1" w14:textId="77777777" w:rsidR="00675C9B" w:rsidRDefault="00675C9B" w:rsidP="00675C9B">
      <w:pPr>
        <w:spacing w:after="0" w:line="240" w:lineRule="auto"/>
      </w:pPr>
      <w:r>
        <w:separator/>
      </w:r>
    </w:p>
  </w:footnote>
  <w:footnote w:type="continuationSeparator" w:id="0">
    <w:p w14:paraId="6F3E563E" w14:textId="77777777" w:rsidR="00675C9B" w:rsidRDefault="00675C9B" w:rsidP="00675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rPr>
        <w:rFonts w:eastAsia="Times New Roman" w:cs="Times New Roman"/>
        <w:sz w:val="22"/>
        <w:szCs w:val="22"/>
        <w:lang w:eastAsia="pl-PL"/>
      </w:rPr>
    </w:lvl>
  </w:abstractNum>
  <w:abstractNum w:abstractNumId="1" w15:restartNumberingAfterBreak="0">
    <w:nsid w:val="00000002"/>
    <w:multiLevelType w:val="multilevel"/>
    <w:tmpl w:val="00000002"/>
    <w:name w:val="WW8Num2"/>
    <w:lvl w:ilvl="0">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rPr>
        <w:rFonts w:ascii="Times New Roman" w:eastAsia="Arial" w:hAnsi="Times New Roman" w:cs="Tahoma"/>
        <w:b/>
        <w:color w:val="auto"/>
        <w:sz w:val="24"/>
        <w:szCs w:val="24"/>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numFmt w:val="bullet"/>
      <w:lvlText w:val=""/>
      <w:lvlJc w:val="left"/>
      <w:pPr>
        <w:tabs>
          <w:tab w:val="num" w:pos="0"/>
        </w:tabs>
        <w:ind w:left="0" w:firstLine="0"/>
      </w:pPr>
      <w:rPr>
        <w:rFonts w:ascii="Symbol" w:hAnsi="Symbol" w:cs="Symbol"/>
        <w:b w:val="0"/>
        <w:bCs w:val="0"/>
        <w:color w:val="auto"/>
        <w:sz w:val="24"/>
        <w:szCs w:val="24"/>
        <w:lang w:val="pl-P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rPr>
        <w:rFonts w:ascii="Symbol" w:hAnsi="Symbol" w:cs="Symbol"/>
        <w:b w:val="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07"/>
    <w:multiLevelType w:val="multilevel"/>
    <w:tmpl w:val="00000007"/>
    <w:name w:val="WW8Num7"/>
    <w:lvl w:ilvl="0">
      <w:start w:val="2"/>
      <w:numFmt w:val="decimal"/>
      <w:lvlText w:val="%1."/>
      <w:lvlJc w:val="left"/>
      <w:pPr>
        <w:tabs>
          <w:tab w:val="num" w:pos="0"/>
        </w:tabs>
        <w:ind w:left="0" w:firstLine="0"/>
      </w:pPr>
      <w:rPr>
        <w:rFonts w:ascii="StarSymbol" w:eastAsia="Times New Roman" w:hAnsi="StarSymbol" w:cs="Star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0" w:firstLine="0"/>
      </w:pPr>
      <w:rPr>
        <w:rFonts w:cs="Times New Roman"/>
        <w:b/>
        <w:bCs/>
        <w:sz w:val="22"/>
        <w:szCs w:val="2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0" w:firstLine="0"/>
      </w:pPr>
      <w:rPr>
        <w:rFonts w:eastAsia="ArialMT" w:cs="Times New Roman"/>
        <w:sz w:val="22"/>
        <w:szCs w:val="2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0" w:firstLine="0"/>
      </w:pPr>
    </w:lvl>
    <w:lvl w:ilvl="1">
      <w:numFmt w:val="bullet"/>
      <w:lvlText w:val="-"/>
      <w:lvlJc w:val="left"/>
      <w:pPr>
        <w:tabs>
          <w:tab w:val="num" w:pos="0"/>
        </w:tabs>
        <w:ind w:left="0" w:firstLine="0"/>
      </w:pPr>
      <w:rPr>
        <w:rFonts w:ascii="Times New Roman" w:hAnsi="Times New Roman" w:cs="Courier New"/>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0" w:firstLine="0"/>
      </w:pPr>
      <w:rPr>
        <w:rFonts w:cs="Times New Roman"/>
        <w:sz w:val="22"/>
        <w:szCs w:val="2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10"/>
    <w:multiLevelType w:val="multilevel"/>
    <w:tmpl w:val="00000010"/>
    <w:name w:val="WW8Num16"/>
    <w:lvl w:ilvl="0">
      <w:start w:val="2"/>
      <w:numFmt w:val="decimal"/>
      <w:lvlText w:val="%1."/>
      <w:lvlJc w:val="left"/>
      <w:pPr>
        <w:tabs>
          <w:tab w:val="num" w:pos="0"/>
        </w:tabs>
        <w:ind w:left="0" w:firstLine="0"/>
      </w:pPr>
      <w:rPr>
        <w:rFonts w:cs="Times New Roman"/>
        <w:sz w:val="22"/>
        <w:szCs w:val="2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0" w:firstLine="0"/>
      </w:pPr>
      <w:rPr>
        <w:sz w:val="22"/>
        <w:szCs w:val="2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0" w:firstLine="0"/>
      </w:pPr>
      <w:rPr>
        <w:sz w:val="22"/>
        <w:szCs w:val="2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15:restartNumberingAfterBreak="0">
    <w:nsid w:val="00000015"/>
    <w:multiLevelType w:val="multilevel"/>
    <w:tmpl w:val="00000015"/>
    <w:name w:val="WW8Num21"/>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2" w15:restartNumberingAfterBreak="0">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23B4E30"/>
    <w:multiLevelType w:val="hybridMultilevel"/>
    <w:tmpl w:val="DB6A0032"/>
    <w:lvl w:ilvl="0" w:tplc="7E02AD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6D661B9"/>
    <w:multiLevelType w:val="hybridMultilevel"/>
    <w:tmpl w:val="228A596E"/>
    <w:lvl w:ilvl="0" w:tplc="52145E28">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B013CF"/>
    <w:multiLevelType w:val="hybridMultilevel"/>
    <w:tmpl w:val="B09A8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1F21F5"/>
    <w:multiLevelType w:val="hybridMultilevel"/>
    <w:tmpl w:val="C454440A"/>
    <w:lvl w:ilvl="0" w:tplc="07E674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5C52D2"/>
    <w:multiLevelType w:val="hybridMultilevel"/>
    <w:tmpl w:val="AAC021F8"/>
    <w:lvl w:ilvl="0" w:tplc="A5124B78">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8" w15:restartNumberingAfterBreak="0">
    <w:nsid w:val="208A072C"/>
    <w:multiLevelType w:val="hybridMultilevel"/>
    <w:tmpl w:val="12FE047A"/>
    <w:lvl w:ilvl="0" w:tplc="6246AAC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509720">
      <w:start w:val="1"/>
      <w:numFmt w:val="lowerLetter"/>
      <w:lvlText w:val="%2)"/>
      <w:lvlJc w:val="left"/>
      <w:pPr>
        <w:ind w:left="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B2B09E">
      <w:start w:val="1"/>
      <w:numFmt w:val="lowerLetter"/>
      <w:lvlText w:val="%3)"/>
      <w:lvlJc w:val="left"/>
      <w:pPr>
        <w:ind w:left="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C8C6E4">
      <w:start w:val="1"/>
      <w:numFmt w:val="decimal"/>
      <w:lvlText w:val="%4"/>
      <w:lvlJc w:val="left"/>
      <w:pPr>
        <w:ind w:left="16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8C02A6">
      <w:start w:val="1"/>
      <w:numFmt w:val="lowerLetter"/>
      <w:lvlText w:val="%5"/>
      <w:lvlJc w:val="left"/>
      <w:pPr>
        <w:ind w:left="2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9E24A6">
      <w:start w:val="1"/>
      <w:numFmt w:val="lowerRoman"/>
      <w:lvlText w:val="%6"/>
      <w:lvlJc w:val="left"/>
      <w:pPr>
        <w:ind w:left="3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50CBCC">
      <w:start w:val="1"/>
      <w:numFmt w:val="decimal"/>
      <w:lvlText w:val="%7"/>
      <w:lvlJc w:val="left"/>
      <w:pPr>
        <w:ind w:left="3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0C660A">
      <w:start w:val="1"/>
      <w:numFmt w:val="lowerLetter"/>
      <w:lvlText w:val="%8"/>
      <w:lvlJc w:val="left"/>
      <w:pPr>
        <w:ind w:left="4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32E28A">
      <w:start w:val="1"/>
      <w:numFmt w:val="lowerRoman"/>
      <w:lvlText w:val="%9"/>
      <w:lvlJc w:val="left"/>
      <w:pPr>
        <w:ind w:left="5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15162DF"/>
    <w:multiLevelType w:val="hybridMultilevel"/>
    <w:tmpl w:val="82D0D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CA77C9"/>
    <w:multiLevelType w:val="hybridMultilevel"/>
    <w:tmpl w:val="E5FECF84"/>
    <w:lvl w:ilvl="0" w:tplc="E33C1D28">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1" w15:restartNumberingAfterBreak="0">
    <w:nsid w:val="24A203F9"/>
    <w:multiLevelType w:val="multilevel"/>
    <w:tmpl w:val="256C019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29961753"/>
    <w:multiLevelType w:val="hybridMultilevel"/>
    <w:tmpl w:val="8A4E3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A083068"/>
    <w:multiLevelType w:val="hybridMultilevel"/>
    <w:tmpl w:val="3D1E1352"/>
    <w:lvl w:ilvl="0" w:tplc="76E242E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EE1194"/>
    <w:multiLevelType w:val="hybridMultilevel"/>
    <w:tmpl w:val="827C40F2"/>
    <w:lvl w:ilvl="0" w:tplc="E6EA550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E619EF"/>
    <w:multiLevelType w:val="hybridMultilevel"/>
    <w:tmpl w:val="41D4DEE2"/>
    <w:lvl w:ilvl="0" w:tplc="1C94A982">
      <w:start w:val="1"/>
      <w:numFmt w:val="decimal"/>
      <w:lvlText w:val="%1."/>
      <w:lvlJc w:val="left"/>
      <w:pPr>
        <w:ind w:left="283"/>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5D90D04C">
      <w:start w:val="1"/>
      <w:numFmt w:val="lowerLetter"/>
      <w:lvlText w:val="%2"/>
      <w:lvlJc w:val="left"/>
      <w:pPr>
        <w:ind w:left="108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2" w:tplc="AF6A05A4">
      <w:start w:val="1"/>
      <w:numFmt w:val="lowerRoman"/>
      <w:lvlText w:val="%3"/>
      <w:lvlJc w:val="left"/>
      <w:pPr>
        <w:ind w:left="180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3" w:tplc="D66A1B94">
      <w:start w:val="1"/>
      <w:numFmt w:val="decimal"/>
      <w:lvlText w:val="%4"/>
      <w:lvlJc w:val="left"/>
      <w:pPr>
        <w:ind w:left="252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4" w:tplc="6A92EE84">
      <w:start w:val="1"/>
      <w:numFmt w:val="lowerLetter"/>
      <w:lvlText w:val="%5"/>
      <w:lvlJc w:val="left"/>
      <w:pPr>
        <w:ind w:left="324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5" w:tplc="DB48EE4A">
      <w:start w:val="1"/>
      <w:numFmt w:val="lowerRoman"/>
      <w:lvlText w:val="%6"/>
      <w:lvlJc w:val="left"/>
      <w:pPr>
        <w:ind w:left="396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6" w:tplc="41804F16">
      <w:start w:val="1"/>
      <w:numFmt w:val="decimal"/>
      <w:lvlText w:val="%7"/>
      <w:lvlJc w:val="left"/>
      <w:pPr>
        <w:ind w:left="468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7" w:tplc="76727404">
      <w:start w:val="1"/>
      <w:numFmt w:val="lowerLetter"/>
      <w:lvlText w:val="%8"/>
      <w:lvlJc w:val="left"/>
      <w:pPr>
        <w:ind w:left="540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8" w:tplc="359C2738">
      <w:start w:val="1"/>
      <w:numFmt w:val="lowerRoman"/>
      <w:lvlText w:val="%9"/>
      <w:lvlJc w:val="left"/>
      <w:pPr>
        <w:ind w:left="612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abstractNum>
  <w:abstractNum w:abstractNumId="36" w15:restartNumberingAfterBreak="0">
    <w:nsid w:val="3C4B4E55"/>
    <w:multiLevelType w:val="hybridMultilevel"/>
    <w:tmpl w:val="3D1E13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85874E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6E0A36"/>
    <w:multiLevelType w:val="multilevel"/>
    <w:tmpl w:val="E90ADE72"/>
    <w:lvl w:ilvl="0">
      <w:start w:val="1"/>
      <w:numFmt w:val="decimal"/>
      <w:lvlText w:val="%1."/>
      <w:lvlJc w:val="left"/>
      <w:rPr>
        <w:rFonts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5FDB2B79"/>
    <w:multiLevelType w:val="hybridMultilevel"/>
    <w:tmpl w:val="5630C382"/>
    <w:lvl w:ilvl="0" w:tplc="72BCF9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137DCF"/>
    <w:multiLevelType w:val="hybridMultilevel"/>
    <w:tmpl w:val="8ED04F84"/>
    <w:lvl w:ilvl="0" w:tplc="DF3A3A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B9156B"/>
    <w:multiLevelType w:val="multilevel"/>
    <w:tmpl w:val="31A87144"/>
    <w:lvl w:ilvl="0">
      <w:start w:val="1"/>
      <w:numFmt w:val="decimal"/>
      <w:pStyle w:val="Listapunktowana21"/>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2" w15:restartNumberingAfterBreak="0">
    <w:nsid w:val="71FB680C"/>
    <w:multiLevelType w:val="hybridMultilevel"/>
    <w:tmpl w:val="F4980748"/>
    <w:lvl w:ilvl="0" w:tplc="44CE22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A56F12"/>
    <w:multiLevelType w:val="multilevel"/>
    <w:tmpl w:val="254AE430"/>
    <w:lvl w:ilvl="0">
      <w:start w:val="1"/>
      <w:numFmt w:val="lowerLetter"/>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44" w15:restartNumberingAfterBreak="0">
    <w:nsid w:val="73E02901"/>
    <w:multiLevelType w:val="hybridMultilevel"/>
    <w:tmpl w:val="9004871C"/>
    <w:lvl w:ilvl="0" w:tplc="D122B302">
      <w:start w:val="5"/>
      <w:numFmt w:val="decimal"/>
      <w:lvlText w:val="%1."/>
      <w:lvlJc w:val="left"/>
      <w:pPr>
        <w:ind w:left="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922B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BCD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8C38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68E3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E0BC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E610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5247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BE45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5017343"/>
    <w:multiLevelType w:val="hybridMultilevel"/>
    <w:tmpl w:val="A2B8039E"/>
    <w:lvl w:ilvl="0" w:tplc="B6F0A42C">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46" w15:restartNumberingAfterBreak="0">
    <w:nsid w:val="7D160FF3"/>
    <w:multiLevelType w:val="hybridMultilevel"/>
    <w:tmpl w:val="F5AA435E"/>
    <w:lvl w:ilvl="0" w:tplc="B5C846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41808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7743770">
    <w:abstractNumId w:val="33"/>
  </w:num>
  <w:num w:numId="3" w16cid:durableId="2111581172">
    <w:abstractNumId w:val="40"/>
  </w:num>
  <w:num w:numId="4" w16cid:durableId="1358580538">
    <w:abstractNumId w:val="42"/>
  </w:num>
  <w:num w:numId="5" w16cid:durableId="1009677099">
    <w:abstractNumId w:val="13"/>
  </w:num>
  <w:num w:numId="6" w16cid:durableId="1943411763">
    <w:abstractNumId w:val="16"/>
  </w:num>
  <w:num w:numId="7" w16cid:durableId="2110080756">
    <w:abstractNumId w:val="17"/>
  </w:num>
  <w:num w:numId="8" w16cid:durableId="450979209">
    <w:abstractNumId w:val="30"/>
  </w:num>
  <w:num w:numId="9" w16cid:durableId="682442248">
    <w:abstractNumId w:val="0"/>
  </w:num>
  <w:num w:numId="10" w16cid:durableId="1964532843">
    <w:abstractNumId w:val="1"/>
  </w:num>
  <w:num w:numId="11" w16cid:durableId="572859113">
    <w:abstractNumId w:val="2"/>
  </w:num>
  <w:num w:numId="12" w16cid:durableId="2108035147">
    <w:abstractNumId w:val="3"/>
  </w:num>
  <w:num w:numId="13" w16cid:durableId="968171056">
    <w:abstractNumId w:val="4"/>
  </w:num>
  <w:num w:numId="14" w16cid:durableId="1017538179">
    <w:abstractNumId w:val="5"/>
  </w:num>
  <w:num w:numId="15" w16cid:durableId="1990547500">
    <w:abstractNumId w:val="6"/>
  </w:num>
  <w:num w:numId="16" w16cid:durableId="1753431097">
    <w:abstractNumId w:val="7"/>
  </w:num>
  <w:num w:numId="17" w16cid:durableId="338822045">
    <w:abstractNumId w:val="8"/>
  </w:num>
  <w:num w:numId="18" w16cid:durableId="1447122337">
    <w:abstractNumId w:val="9"/>
  </w:num>
  <w:num w:numId="19" w16cid:durableId="976254193">
    <w:abstractNumId w:val="10"/>
  </w:num>
  <w:num w:numId="20" w16cid:durableId="80681549">
    <w:abstractNumId w:val="11"/>
  </w:num>
  <w:num w:numId="21" w16cid:durableId="1139881708">
    <w:abstractNumId w:val="12"/>
  </w:num>
  <w:num w:numId="22" w16cid:durableId="1185753413">
    <w:abstractNumId w:val="14"/>
  </w:num>
  <w:num w:numId="23" w16cid:durableId="2088308902">
    <w:abstractNumId w:val="15"/>
  </w:num>
  <w:num w:numId="24" w16cid:durableId="1792824795">
    <w:abstractNumId w:val="18"/>
  </w:num>
  <w:num w:numId="25" w16cid:durableId="2133094135">
    <w:abstractNumId w:val="19"/>
  </w:num>
  <w:num w:numId="26" w16cid:durableId="1043797191">
    <w:abstractNumId w:val="20"/>
  </w:num>
  <w:num w:numId="27" w16cid:durableId="1189952029">
    <w:abstractNumId w:val="21"/>
  </w:num>
  <w:num w:numId="28" w16cid:durableId="473838728">
    <w:abstractNumId w:val="22"/>
  </w:num>
  <w:num w:numId="29" w16cid:durableId="205875541">
    <w:abstractNumId w:val="29"/>
  </w:num>
  <w:num w:numId="30" w16cid:durableId="752824309">
    <w:abstractNumId w:val="38"/>
  </w:num>
  <w:num w:numId="31" w16cid:durableId="51537473">
    <w:abstractNumId w:val="31"/>
  </w:num>
  <w:num w:numId="32" w16cid:durableId="292445570">
    <w:abstractNumId w:val="45"/>
  </w:num>
  <w:num w:numId="33" w16cid:durableId="245071861">
    <w:abstractNumId w:val="41"/>
  </w:num>
  <w:num w:numId="34" w16cid:durableId="638071653">
    <w:abstractNumId w:val="32"/>
  </w:num>
  <w:num w:numId="35" w16cid:durableId="1493981263">
    <w:abstractNumId w:val="25"/>
  </w:num>
  <w:num w:numId="36" w16cid:durableId="436877335">
    <w:abstractNumId w:val="28"/>
  </w:num>
  <w:num w:numId="37" w16cid:durableId="378091895">
    <w:abstractNumId w:val="44"/>
  </w:num>
  <w:num w:numId="38" w16cid:durableId="1131247041">
    <w:abstractNumId w:val="35"/>
  </w:num>
  <w:num w:numId="39" w16cid:durableId="280457306">
    <w:abstractNumId w:val="26"/>
  </w:num>
  <w:num w:numId="40" w16cid:durableId="2116902966">
    <w:abstractNumId w:val="27"/>
  </w:num>
  <w:num w:numId="41" w16cid:durableId="830407634">
    <w:abstractNumId w:val="23"/>
  </w:num>
  <w:num w:numId="42" w16cid:durableId="1144390231">
    <w:abstractNumId w:val="46"/>
  </w:num>
  <w:num w:numId="43" w16cid:durableId="1813861201">
    <w:abstractNumId w:val="43"/>
  </w:num>
  <w:num w:numId="44" w16cid:durableId="1166020627">
    <w:abstractNumId w:val="24"/>
  </w:num>
  <w:num w:numId="45" w16cid:durableId="1218007380">
    <w:abstractNumId w:val="36"/>
  </w:num>
  <w:num w:numId="46" w16cid:durableId="1655717524">
    <w:abstractNumId w:val="34"/>
  </w:num>
  <w:num w:numId="47" w16cid:durableId="106631520">
    <w:abstractNumId w:val="39"/>
  </w:num>
  <w:num w:numId="48" w16cid:durableId="1120950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72"/>
    <w:rsid w:val="00026EE4"/>
    <w:rsid w:val="000358D1"/>
    <w:rsid w:val="00065D33"/>
    <w:rsid w:val="00067B83"/>
    <w:rsid w:val="00093C32"/>
    <w:rsid w:val="000A15A6"/>
    <w:rsid w:val="000B0236"/>
    <w:rsid w:val="000E1DD1"/>
    <w:rsid w:val="000E7145"/>
    <w:rsid w:val="000F378D"/>
    <w:rsid w:val="000F69DD"/>
    <w:rsid w:val="00103C93"/>
    <w:rsid w:val="00120A32"/>
    <w:rsid w:val="001211D7"/>
    <w:rsid w:val="00121A78"/>
    <w:rsid w:val="001429FB"/>
    <w:rsid w:val="00142A55"/>
    <w:rsid w:val="00151B6C"/>
    <w:rsid w:val="001709A4"/>
    <w:rsid w:val="001A3358"/>
    <w:rsid w:val="001B2F3B"/>
    <w:rsid w:val="001C0138"/>
    <w:rsid w:val="001D6B60"/>
    <w:rsid w:val="001F4B68"/>
    <w:rsid w:val="00212FD0"/>
    <w:rsid w:val="00230C72"/>
    <w:rsid w:val="002638DC"/>
    <w:rsid w:val="002D4F39"/>
    <w:rsid w:val="002E558F"/>
    <w:rsid w:val="002F2D84"/>
    <w:rsid w:val="00300C31"/>
    <w:rsid w:val="00301A0E"/>
    <w:rsid w:val="0030290C"/>
    <w:rsid w:val="00316E8F"/>
    <w:rsid w:val="003C0187"/>
    <w:rsid w:val="003C1F90"/>
    <w:rsid w:val="003E5C00"/>
    <w:rsid w:val="003F0840"/>
    <w:rsid w:val="00420B97"/>
    <w:rsid w:val="00434969"/>
    <w:rsid w:val="00444D3F"/>
    <w:rsid w:val="00454E00"/>
    <w:rsid w:val="00473952"/>
    <w:rsid w:val="004906CC"/>
    <w:rsid w:val="004A0FC2"/>
    <w:rsid w:val="004D4B29"/>
    <w:rsid w:val="004E68DE"/>
    <w:rsid w:val="00506AD7"/>
    <w:rsid w:val="0053379E"/>
    <w:rsid w:val="00554464"/>
    <w:rsid w:val="00555E58"/>
    <w:rsid w:val="00574BA9"/>
    <w:rsid w:val="005769EE"/>
    <w:rsid w:val="00581275"/>
    <w:rsid w:val="005A060B"/>
    <w:rsid w:val="005A1A2C"/>
    <w:rsid w:val="005C7711"/>
    <w:rsid w:val="005D53B1"/>
    <w:rsid w:val="005E2669"/>
    <w:rsid w:val="005E419E"/>
    <w:rsid w:val="005F23DD"/>
    <w:rsid w:val="00612857"/>
    <w:rsid w:val="006146B0"/>
    <w:rsid w:val="00640986"/>
    <w:rsid w:val="0065069A"/>
    <w:rsid w:val="00660410"/>
    <w:rsid w:val="00674ADE"/>
    <w:rsid w:val="006752A0"/>
    <w:rsid w:val="00675C9B"/>
    <w:rsid w:val="00683B3A"/>
    <w:rsid w:val="006B3194"/>
    <w:rsid w:val="006E24B9"/>
    <w:rsid w:val="006F1089"/>
    <w:rsid w:val="006F1B5D"/>
    <w:rsid w:val="00701870"/>
    <w:rsid w:val="00734848"/>
    <w:rsid w:val="00747894"/>
    <w:rsid w:val="00750D06"/>
    <w:rsid w:val="00760A3B"/>
    <w:rsid w:val="007906DC"/>
    <w:rsid w:val="00790783"/>
    <w:rsid w:val="007A2663"/>
    <w:rsid w:val="007B5EBA"/>
    <w:rsid w:val="007B7B37"/>
    <w:rsid w:val="007C4055"/>
    <w:rsid w:val="0081202C"/>
    <w:rsid w:val="0081242A"/>
    <w:rsid w:val="00813A77"/>
    <w:rsid w:val="008151E1"/>
    <w:rsid w:val="00843AB4"/>
    <w:rsid w:val="008476E1"/>
    <w:rsid w:val="008561CF"/>
    <w:rsid w:val="00884537"/>
    <w:rsid w:val="008A7025"/>
    <w:rsid w:val="008B2945"/>
    <w:rsid w:val="008C2D73"/>
    <w:rsid w:val="008D15FB"/>
    <w:rsid w:val="0090180F"/>
    <w:rsid w:val="0090760D"/>
    <w:rsid w:val="00932484"/>
    <w:rsid w:val="00952113"/>
    <w:rsid w:val="00972954"/>
    <w:rsid w:val="009A2921"/>
    <w:rsid w:val="009A7A0E"/>
    <w:rsid w:val="009E6C06"/>
    <w:rsid w:val="009F67EB"/>
    <w:rsid w:val="00A314A2"/>
    <w:rsid w:val="00A41DAA"/>
    <w:rsid w:val="00A60151"/>
    <w:rsid w:val="00A72A6B"/>
    <w:rsid w:val="00AC6B2E"/>
    <w:rsid w:val="00AE1D26"/>
    <w:rsid w:val="00AE5BBA"/>
    <w:rsid w:val="00AF095A"/>
    <w:rsid w:val="00B06148"/>
    <w:rsid w:val="00B10884"/>
    <w:rsid w:val="00B1159B"/>
    <w:rsid w:val="00B201A1"/>
    <w:rsid w:val="00B27F13"/>
    <w:rsid w:val="00B52D59"/>
    <w:rsid w:val="00B7471E"/>
    <w:rsid w:val="00B97FCE"/>
    <w:rsid w:val="00BD637E"/>
    <w:rsid w:val="00C00898"/>
    <w:rsid w:val="00C1121A"/>
    <w:rsid w:val="00C16C29"/>
    <w:rsid w:val="00C22840"/>
    <w:rsid w:val="00C275E5"/>
    <w:rsid w:val="00C51D92"/>
    <w:rsid w:val="00C74656"/>
    <w:rsid w:val="00C925F1"/>
    <w:rsid w:val="00C92EC7"/>
    <w:rsid w:val="00CA5761"/>
    <w:rsid w:val="00CB0440"/>
    <w:rsid w:val="00CB44B3"/>
    <w:rsid w:val="00CC01FA"/>
    <w:rsid w:val="00CC053F"/>
    <w:rsid w:val="00CD6223"/>
    <w:rsid w:val="00CE7F76"/>
    <w:rsid w:val="00D17715"/>
    <w:rsid w:val="00D21071"/>
    <w:rsid w:val="00D23CBC"/>
    <w:rsid w:val="00D54A79"/>
    <w:rsid w:val="00D62C93"/>
    <w:rsid w:val="00D811A8"/>
    <w:rsid w:val="00D96262"/>
    <w:rsid w:val="00DC1735"/>
    <w:rsid w:val="00DD1932"/>
    <w:rsid w:val="00DD34B1"/>
    <w:rsid w:val="00DE5A03"/>
    <w:rsid w:val="00DF0C1B"/>
    <w:rsid w:val="00E008C1"/>
    <w:rsid w:val="00E05285"/>
    <w:rsid w:val="00E27991"/>
    <w:rsid w:val="00E35FD4"/>
    <w:rsid w:val="00E753CC"/>
    <w:rsid w:val="00E75AAA"/>
    <w:rsid w:val="00E7686D"/>
    <w:rsid w:val="00EA447D"/>
    <w:rsid w:val="00EC69CA"/>
    <w:rsid w:val="00EF316D"/>
    <w:rsid w:val="00F35248"/>
    <w:rsid w:val="00F42DEA"/>
    <w:rsid w:val="00F5485B"/>
    <w:rsid w:val="00F603E8"/>
    <w:rsid w:val="00F6153E"/>
    <w:rsid w:val="00F625B8"/>
    <w:rsid w:val="00F65384"/>
    <w:rsid w:val="00F70376"/>
    <w:rsid w:val="00FA7251"/>
    <w:rsid w:val="00FB6506"/>
    <w:rsid w:val="00FC6EFC"/>
    <w:rsid w:val="00FD5237"/>
    <w:rsid w:val="00FD70B7"/>
    <w:rsid w:val="00FD75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D4EEDAE"/>
  <w15:chartTrackingRefBased/>
  <w15:docId w15:val="{84200DF0-593D-449B-96A7-A45EAE23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next w:val="Normalny"/>
    <w:link w:val="Nagwek3Znak"/>
    <w:uiPriority w:val="9"/>
    <w:unhideWhenUsed/>
    <w:qFormat/>
    <w:rsid w:val="001D6B60"/>
    <w:pPr>
      <w:keepNext/>
      <w:keepLines/>
      <w:spacing w:after="0"/>
      <w:ind w:left="10" w:right="6" w:hanging="10"/>
      <w:jc w:val="center"/>
      <w:outlineLvl w:val="2"/>
    </w:pPr>
    <w:rPr>
      <w:rFonts w:ascii="Calibri" w:eastAsia="Calibri" w:hAnsi="Calibri" w:cs="Calibri"/>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30C72"/>
    <w:pPr>
      <w:ind w:left="720"/>
      <w:contextualSpacing/>
    </w:pPr>
  </w:style>
  <w:style w:type="paragraph" w:customStyle="1" w:styleId="Standarduser">
    <w:name w:val="Standard (user)"/>
    <w:rsid w:val="0090180F"/>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Nagwek3Znak">
    <w:name w:val="Nagłówek 3 Znak"/>
    <w:basedOn w:val="Domylnaczcionkaakapitu"/>
    <w:link w:val="Nagwek3"/>
    <w:uiPriority w:val="9"/>
    <w:rsid w:val="001D6B60"/>
    <w:rPr>
      <w:rFonts w:ascii="Calibri" w:eastAsia="Calibri" w:hAnsi="Calibri" w:cs="Calibri"/>
      <w:b/>
      <w:color w:val="000000"/>
      <w:sz w:val="20"/>
      <w:lang w:eastAsia="pl-PL"/>
    </w:rPr>
  </w:style>
  <w:style w:type="character" w:customStyle="1" w:styleId="WW8Num1z0">
    <w:name w:val="WW8Num1z0"/>
    <w:rsid w:val="001D6B60"/>
    <w:rPr>
      <w:rFonts w:eastAsia="Times New Roman" w:cs="Times New Roman"/>
      <w:sz w:val="22"/>
      <w:szCs w:val="22"/>
      <w:lang w:eastAsia="pl-PL"/>
    </w:rPr>
  </w:style>
  <w:style w:type="character" w:customStyle="1" w:styleId="WW8Num2z0">
    <w:name w:val="WW8Num2z0"/>
    <w:rsid w:val="001D6B60"/>
    <w:rPr>
      <w:rFonts w:ascii="Symbol" w:hAnsi="Symbol" w:cs="Symbol"/>
    </w:rPr>
  </w:style>
  <w:style w:type="character" w:customStyle="1" w:styleId="WW8Num3z0">
    <w:name w:val="WW8Num3z0"/>
    <w:rsid w:val="001D6B60"/>
    <w:rPr>
      <w:rFonts w:ascii="Times New Roman" w:eastAsia="Arial" w:hAnsi="Times New Roman" w:cs="Tahoma"/>
      <w:b/>
      <w:color w:val="auto"/>
      <w:sz w:val="24"/>
      <w:szCs w:val="24"/>
    </w:rPr>
  </w:style>
  <w:style w:type="character" w:customStyle="1" w:styleId="WW8Num4z0">
    <w:name w:val="WW8Num4z0"/>
    <w:rsid w:val="001D6B60"/>
    <w:rPr>
      <w:rFonts w:ascii="Symbol" w:hAnsi="Symbol" w:cs="Symbol"/>
      <w:b w:val="0"/>
      <w:bCs w:val="0"/>
      <w:color w:val="auto"/>
      <w:sz w:val="24"/>
      <w:szCs w:val="24"/>
      <w:lang w:val="pl-PL"/>
    </w:rPr>
  </w:style>
  <w:style w:type="character" w:customStyle="1" w:styleId="WW8Num5z0">
    <w:name w:val="WW8Num5z0"/>
    <w:rsid w:val="001D6B60"/>
    <w:rPr>
      <w:rFonts w:ascii="Symbol" w:hAnsi="Symbol" w:cs="Symbol"/>
      <w:b w:val="0"/>
    </w:rPr>
  </w:style>
  <w:style w:type="character" w:customStyle="1" w:styleId="WW8Num6z0">
    <w:name w:val="WW8Num6z0"/>
    <w:rsid w:val="001D6B60"/>
    <w:rPr>
      <w:b/>
    </w:rPr>
  </w:style>
  <w:style w:type="character" w:customStyle="1" w:styleId="WW8Num7z0">
    <w:name w:val="WW8Num7z0"/>
    <w:rsid w:val="001D6B60"/>
    <w:rPr>
      <w:rFonts w:ascii="StarSymbol" w:eastAsia="Times New Roman" w:hAnsi="StarSymbol" w:cs="StarSymbol"/>
    </w:rPr>
  </w:style>
  <w:style w:type="character" w:customStyle="1" w:styleId="WW8Num8z0">
    <w:name w:val="WW8Num8z0"/>
    <w:rsid w:val="001D6B60"/>
    <w:rPr>
      <w:rFonts w:cs="Times New Roman"/>
      <w:b/>
      <w:bCs/>
      <w:sz w:val="22"/>
      <w:szCs w:val="22"/>
    </w:rPr>
  </w:style>
  <w:style w:type="character" w:customStyle="1" w:styleId="WW8Num9z0">
    <w:name w:val="WW8Num9z0"/>
    <w:rsid w:val="001D6B60"/>
    <w:rPr>
      <w:rFonts w:eastAsia="ArialMT" w:cs="Times New Roman"/>
      <w:sz w:val="22"/>
      <w:szCs w:val="22"/>
    </w:rPr>
  </w:style>
  <w:style w:type="character" w:customStyle="1" w:styleId="WW8Num11z1">
    <w:name w:val="WW8Num11z1"/>
    <w:rsid w:val="001D6B60"/>
    <w:rPr>
      <w:rFonts w:ascii="Times New Roman" w:hAnsi="Times New Roman" w:cs="Courier New"/>
    </w:rPr>
  </w:style>
  <w:style w:type="character" w:customStyle="1" w:styleId="WW8Num12z0">
    <w:name w:val="WW8Num12z0"/>
    <w:rsid w:val="001D6B60"/>
    <w:rPr>
      <w:rFonts w:ascii="Symbol" w:hAnsi="Symbol" w:cs="Symbol"/>
    </w:rPr>
  </w:style>
  <w:style w:type="character" w:customStyle="1" w:styleId="WW8Num13z0">
    <w:name w:val="WW8Num13z0"/>
    <w:rsid w:val="001D6B60"/>
    <w:rPr>
      <w:rFonts w:cs="Times New Roman"/>
      <w:sz w:val="22"/>
      <w:szCs w:val="22"/>
    </w:rPr>
  </w:style>
  <w:style w:type="character" w:customStyle="1" w:styleId="WW8Num16z0">
    <w:name w:val="WW8Num16z0"/>
    <w:rsid w:val="001D6B60"/>
    <w:rPr>
      <w:rFonts w:cs="Times New Roman"/>
      <w:sz w:val="22"/>
      <w:szCs w:val="22"/>
    </w:rPr>
  </w:style>
  <w:style w:type="character" w:customStyle="1" w:styleId="WW8Num17z0">
    <w:name w:val="WW8Num17z0"/>
    <w:rsid w:val="001D6B60"/>
    <w:rPr>
      <w:sz w:val="22"/>
      <w:szCs w:val="22"/>
    </w:rPr>
  </w:style>
  <w:style w:type="character" w:customStyle="1" w:styleId="WW8Num18z0">
    <w:name w:val="WW8Num18z0"/>
    <w:rsid w:val="001D6B60"/>
    <w:rPr>
      <w:sz w:val="22"/>
      <w:szCs w:val="22"/>
    </w:rPr>
  </w:style>
  <w:style w:type="character" w:customStyle="1" w:styleId="Absatz-Standardschriftart">
    <w:name w:val="Absatz-Standardschriftart"/>
    <w:rsid w:val="001D6B60"/>
  </w:style>
  <w:style w:type="character" w:customStyle="1" w:styleId="WW8Num2z1">
    <w:name w:val="WW8Num2z1"/>
    <w:rsid w:val="001D6B60"/>
  </w:style>
  <w:style w:type="character" w:customStyle="1" w:styleId="WW8Num2z2">
    <w:name w:val="WW8Num2z2"/>
    <w:rsid w:val="001D6B60"/>
  </w:style>
  <w:style w:type="character" w:customStyle="1" w:styleId="WW8Num2z3">
    <w:name w:val="WW8Num2z3"/>
    <w:rsid w:val="001D6B60"/>
  </w:style>
  <w:style w:type="character" w:customStyle="1" w:styleId="WW8Num2z4">
    <w:name w:val="WW8Num2z4"/>
    <w:rsid w:val="001D6B60"/>
  </w:style>
  <w:style w:type="character" w:customStyle="1" w:styleId="WW8Num2z5">
    <w:name w:val="WW8Num2z5"/>
    <w:rsid w:val="001D6B60"/>
  </w:style>
  <w:style w:type="character" w:customStyle="1" w:styleId="WW8Num2z6">
    <w:name w:val="WW8Num2z6"/>
    <w:rsid w:val="001D6B60"/>
  </w:style>
  <w:style w:type="character" w:customStyle="1" w:styleId="WW8Num2z7">
    <w:name w:val="WW8Num2z7"/>
    <w:rsid w:val="001D6B60"/>
  </w:style>
  <w:style w:type="character" w:customStyle="1" w:styleId="WW8Num2z8">
    <w:name w:val="WW8Num2z8"/>
    <w:rsid w:val="001D6B60"/>
  </w:style>
  <w:style w:type="character" w:customStyle="1" w:styleId="WW8Num3z1">
    <w:name w:val="WW8Num3z1"/>
    <w:rsid w:val="001D6B60"/>
  </w:style>
  <w:style w:type="character" w:customStyle="1" w:styleId="WW8Num3z2">
    <w:name w:val="WW8Num3z2"/>
    <w:rsid w:val="001D6B60"/>
  </w:style>
  <w:style w:type="character" w:customStyle="1" w:styleId="WW8Num3z3">
    <w:name w:val="WW8Num3z3"/>
    <w:rsid w:val="001D6B60"/>
  </w:style>
  <w:style w:type="character" w:customStyle="1" w:styleId="WW8Num3z4">
    <w:name w:val="WW8Num3z4"/>
    <w:rsid w:val="001D6B60"/>
  </w:style>
  <w:style w:type="character" w:customStyle="1" w:styleId="WW8Num3z5">
    <w:name w:val="WW8Num3z5"/>
    <w:rsid w:val="001D6B60"/>
  </w:style>
  <w:style w:type="character" w:customStyle="1" w:styleId="WW8Num3z6">
    <w:name w:val="WW8Num3z6"/>
    <w:rsid w:val="001D6B60"/>
  </w:style>
  <w:style w:type="character" w:customStyle="1" w:styleId="WW8Num3z7">
    <w:name w:val="WW8Num3z7"/>
    <w:rsid w:val="001D6B60"/>
  </w:style>
  <w:style w:type="character" w:customStyle="1" w:styleId="WW8Num3z8">
    <w:name w:val="WW8Num3z8"/>
    <w:rsid w:val="001D6B60"/>
  </w:style>
  <w:style w:type="character" w:customStyle="1" w:styleId="WW8Num4z1">
    <w:name w:val="WW8Num4z1"/>
    <w:rsid w:val="001D6B60"/>
  </w:style>
  <w:style w:type="character" w:customStyle="1" w:styleId="WW8Num4z2">
    <w:name w:val="WW8Num4z2"/>
    <w:rsid w:val="001D6B60"/>
  </w:style>
  <w:style w:type="character" w:customStyle="1" w:styleId="WW8Num4z3">
    <w:name w:val="WW8Num4z3"/>
    <w:rsid w:val="001D6B60"/>
  </w:style>
  <w:style w:type="character" w:customStyle="1" w:styleId="WW8Num4z4">
    <w:name w:val="WW8Num4z4"/>
    <w:rsid w:val="001D6B60"/>
  </w:style>
  <w:style w:type="character" w:customStyle="1" w:styleId="WW8Num4z5">
    <w:name w:val="WW8Num4z5"/>
    <w:rsid w:val="001D6B60"/>
  </w:style>
  <w:style w:type="character" w:customStyle="1" w:styleId="WW8Num4z6">
    <w:name w:val="WW8Num4z6"/>
    <w:rsid w:val="001D6B60"/>
  </w:style>
  <w:style w:type="character" w:customStyle="1" w:styleId="WW8Num4z7">
    <w:name w:val="WW8Num4z7"/>
    <w:rsid w:val="001D6B60"/>
  </w:style>
  <w:style w:type="character" w:customStyle="1" w:styleId="WW8Num4z8">
    <w:name w:val="WW8Num4z8"/>
    <w:rsid w:val="001D6B60"/>
  </w:style>
  <w:style w:type="character" w:customStyle="1" w:styleId="WW8Num5z1">
    <w:name w:val="WW8Num5z1"/>
    <w:rsid w:val="001D6B60"/>
  </w:style>
  <w:style w:type="character" w:customStyle="1" w:styleId="WW8Num5z2">
    <w:name w:val="WW8Num5z2"/>
    <w:rsid w:val="001D6B60"/>
  </w:style>
  <w:style w:type="character" w:customStyle="1" w:styleId="WW8Num5z3">
    <w:name w:val="WW8Num5z3"/>
    <w:rsid w:val="001D6B60"/>
  </w:style>
  <w:style w:type="character" w:customStyle="1" w:styleId="WW8Num5z4">
    <w:name w:val="WW8Num5z4"/>
    <w:rsid w:val="001D6B60"/>
  </w:style>
  <w:style w:type="character" w:customStyle="1" w:styleId="WW8Num5z5">
    <w:name w:val="WW8Num5z5"/>
    <w:rsid w:val="001D6B60"/>
  </w:style>
  <w:style w:type="character" w:customStyle="1" w:styleId="WW8Num5z6">
    <w:name w:val="WW8Num5z6"/>
    <w:rsid w:val="001D6B60"/>
  </w:style>
  <w:style w:type="character" w:customStyle="1" w:styleId="WW8Num5z7">
    <w:name w:val="WW8Num5z7"/>
    <w:rsid w:val="001D6B60"/>
  </w:style>
  <w:style w:type="character" w:customStyle="1" w:styleId="WW8Num5z8">
    <w:name w:val="WW8Num5z8"/>
    <w:rsid w:val="001D6B60"/>
  </w:style>
  <w:style w:type="character" w:customStyle="1" w:styleId="WW8Num6z1">
    <w:name w:val="WW8Num6z1"/>
    <w:rsid w:val="001D6B60"/>
  </w:style>
  <w:style w:type="character" w:customStyle="1" w:styleId="WW8Num6z2">
    <w:name w:val="WW8Num6z2"/>
    <w:rsid w:val="001D6B60"/>
  </w:style>
  <w:style w:type="character" w:customStyle="1" w:styleId="WW8Num6z3">
    <w:name w:val="WW8Num6z3"/>
    <w:rsid w:val="001D6B60"/>
  </w:style>
  <w:style w:type="character" w:customStyle="1" w:styleId="WW8Num6z4">
    <w:name w:val="WW8Num6z4"/>
    <w:rsid w:val="001D6B60"/>
  </w:style>
  <w:style w:type="character" w:customStyle="1" w:styleId="WW8Num6z5">
    <w:name w:val="WW8Num6z5"/>
    <w:rsid w:val="001D6B60"/>
  </w:style>
  <w:style w:type="character" w:customStyle="1" w:styleId="WW8Num6z6">
    <w:name w:val="WW8Num6z6"/>
    <w:rsid w:val="001D6B60"/>
  </w:style>
  <w:style w:type="character" w:customStyle="1" w:styleId="WW8Num6z7">
    <w:name w:val="WW8Num6z7"/>
    <w:rsid w:val="001D6B60"/>
  </w:style>
  <w:style w:type="character" w:customStyle="1" w:styleId="WW8Num6z8">
    <w:name w:val="WW8Num6z8"/>
    <w:rsid w:val="001D6B60"/>
  </w:style>
  <w:style w:type="character" w:customStyle="1" w:styleId="WW8Num7z1">
    <w:name w:val="WW8Num7z1"/>
    <w:rsid w:val="001D6B60"/>
  </w:style>
  <w:style w:type="character" w:customStyle="1" w:styleId="WW8Num7z2">
    <w:name w:val="WW8Num7z2"/>
    <w:rsid w:val="001D6B60"/>
  </w:style>
  <w:style w:type="character" w:customStyle="1" w:styleId="WW8Num7z3">
    <w:name w:val="WW8Num7z3"/>
    <w:rsid w:val="001D6B60"/>
  </w:style>
  <w:style w:type="character" w:customStyle="1" w:styleId="WW8Num7z4">
    <w:name w:val="WW8Num7z4"/>
    <w:rsid w:val="001D6B60"/>
  </w:style>
  <w:style w:type="character" w:customStyle="1" w:styleId="WW8Num7z5">
    <w:name w:val="WW8Num7z5"/>
    <w:rsid w:val="001D6B60"/>
  </w:style>
  <w:style w:type="character" w:customStyle="1" w:styleId="WW8Num7z6">
    <w:name w:val="WW8Num7z6"/>
    <w:rsid w:val="001D6B60"/>
  </w:style>
  <w:style w:type="character" w:customStyle="1" w:styleId="WW8Num7z7">
    <w:name w:val="WW8Num7z7"/>
    <w:rsid w:val="001D6B60"/>
  </w:style>
  <w:style w:type="character" w:customStyle="1" w:styleId="WW8Num7z8">
    <w:name w:val="WW8Num7z8"/>
    <w:rsid w:val="001D6B60"/>
  </w:style>
  <w:style w:type="character" w:customStyle="1" w:styleId="WW8Num8z1">
    <w:name w:val="WW8Num8z1"/>
    <w:rsid w:val="001D6B60"/>
  </w:style>
  <w:style w:type="character" w:customStyle="1" w:styleId="WW8Num8z2">
    <w:name w:val="WW8Num8z2"/>
    <w:rsid w:val="001D6B60"/>
  </w:style>
  <w:style w:type="character" w:customStyle="1" w:styleId="WW8Num8z3">
    <w:name w:val="WW8Num8z3"/>
    <w:rsid w:val="001D6B60"/>
  </w:style>
  <w:style w:type="character" w:customStyle="1" w:styleId="WW8Num8z4">
    <w:name w:val="WW8Num8z4"/>
    <w:rsid w:val="001D6B60"/>
  </w:style>
  <w:style w:type="character" w:customStyle="1" w:styleId="WW8Num8z5">
    <w:name w:val="WW8Num8z5"/>
    <w:rsid w:val="001D6B60"/>
  </w:style>
  <w:style w:type="character" w:customStyle="1" w:styleId="WW8Num8z6">
    <w:name w:val="WW8Num8z6"/>
    <w:rsid w:val="001D6B60"/>
  </w:style>
  <w:style w:type="character" w:customStyle="1" w:styleId="WW8Num8z7">
    <w:name w:val="WW8Num8z7"/>
    <w:rsid w:val="001D6B60"/>
  </w:style>
  <w:style w:type="character" w:customStyle="1" w:styleId="WW8Num8z8">
    <w:name w:val="WW8Num8z8"/>
    <w:rsid w:val="001D6B60"/>
  </w:style>
  <w:style w:type="character" w:customStyle="1" w:styleId="WW8Num9z1">
    <w:name w:val="WW8Num9z1"/>
    <w:rsid w:val="001D6B60"/>
  </w:style>
  <w:style w:type="character" w:customStyle="1" w:styleId="WW8Num9z2">
    <w:name w:val="WW8Num9z2"/>
    <w:rsid w:val="001D6B60"/>
  </w:style>
  <w:style w:type="character" w:customStyle="1" w:styleId="WW8Num9z3">
    <w:name w:val="WW8Num9z3"/>
    <w:rsid w:val="001D6B60"/>
  </w:style>
  <w:style w:type="character" w:customStyle="1" w:styleId="WW8Num9z4">
    <w:name w:val="WW8Num9z4"/>
    <w:rsid w:val="001D6B60"/>
  </w:style>
  <w:style w:type="character" w:customStyle="1" w:styleId="WW8Num9z5">
    <w:name w:val="WW8Num9z5"/>
    <w:rsid w:val="001D6B60"/>
  </w:style>
  <w:style w:type="character" w:customStyle="1" w:styleId="WW8Num9z6">
    <w:name w:val="WW8Num9z6"/>
    <w:rsid w:val="001D6B60"/>
  </w:style>
  <w:style w:type="character" w:customStyle="1" w:styleId="WW8Num9z7">
    <w:name w:val="WW8Num9z7"/>
    <w:rsid w:val="001D6B60"/>
  </w:style>
  <w:style w:type="character" w:customStyle="1" w:styleId="WW8Num9z8">
    <w:name w:val="WW8Num9z8"/>
    <w:rsid w:val="001D6B60"/>
  </w:style>
  <w:style w:type="character" w:customStyle="1" w:styleId="WW8Num10z0">
    <w:name w:val="WW8Num10z0"/>
    <w:rsid w:val="001D6B60"/>
  </w:style>
  <w:style w:type="character" w:customStyle="1" w:styleId="WW8Num10z1">
    <w:name w:val="WW8Num10z1"/>
    <w:rsid w:val="001D6B60"/>
  </w:style>
  <w:style w:type="character" w:customStyle="1" w:styleId="WW8Num10z2">
    <w:name w:val="WW8Num10z2"/>
    <w:rsid w:val="001D6B60"/>
  </w:style>
  <w:style w:type="character" w:customStyle="1" w:styleId="WW8Num10z3">
    <w:name w:val="WW8Num10z3"/>
    <w:rsid w:val="001D6B60"/>
  </w:style>
  <w:style w:type="character" w:customStyle="1" w:styleId="WW8Num10z4">
    <w:name w:val="WW8Num10z4"/>
    <w:rsid w:val="001D6B60"/>
  </w:style>
  <w:style w:type="character" w:customStyle="1" w:styleId="WW8Num10z5">
    <w:name w:val="WW8Num10z5"/>
    <w:rsid w:val="001D6B60"/>
  </w:style>
  <w:style w:type="character" w:customStyle="1" w:styleId="WW8Num10z6">
    <w:name w:val="WW8Num10z6"/>
    <w:rsid w:val="001D6B60"/>
  </w:style>
  <w:style w:type="character" w:customStyle="1" w:styleId="WW8Num10z7">
    <w:name w:val="WW8Num10z7"/>
    <w:rsid w:val="001D6B60"/>
  </w:style>
  <w:style w:type="character" w:customStyle="1" w:styleId="WW8Num10z8">
    <w:name w:val="WW8Num10z8"/>
    <w:rsid w:val="001D6B60"/>
  </w:style>
  <w:style w:type="character" w:customStyle="1" w:styleId="WW8Num11z0">
    <w:name w:val="WW8Num11z0"/>
    <w:rsid w:val="001D6B60"/>
  </w:style>
  <w:style w:type="character" w:customStyle="1" w:styleId="WW8Num11z2">
    <w:name w:val="WW8Num11z2"/>
    <w:rsid w:val="001D6B60"/>
  </w:style>
  <w:style w:type="character" w:customStyle="1" w:styleId="WW8Num11z3">
    <w:name w:val="WW8Num11z3"/>
    <w:rsid w:val="001D6B60"/>
  </w:style>
  <w:style w:type="character" w:customStyle="1" w:styleId="WW8Num11z4">
    <w:name w:val="WW8Num11z4"/>
    <w:rsid w:val="001D6B60"/>
  </w:style>
  <w:style w:type="character" w:customStyle="1" w:styleId="WW8Num11z5">
    <w:name w:val="WW8Num11z5"/>
    <w:rsid w:val="001D6B60"/>
  </w:style>
  <w:style w:type="character" w:customStyle="1" w:styleId="WW8Num11z6">
    <w:name w:val="WW8Num11z6"/>
    <w:rsid w:val="001D6B60"/>
  </w:style>
  <w:style w:type="character" w:customStyle="1" w:styleId="WW8Num11z7">
    <w:name w:val="WW8Num11z7"/>
    <w:rsid w:val="001D6B60"/>
  </w:style>
  <w:style w:type="character" w:customStyle="1" w:styleId="WW8Num11z8">
    <w:name w:val="WW8Num11z8"/>
    <w:rsid w:val="001D6B60"/>
  </w:style>
  <w:style w:type="character" w:customStyle="1" w:styleId="WW8Num12z1">
    <w:name w:val="WW8Num12z1"/>
    <w:rsid w:val="001D6B60"/>
  </w:style>
  <w:style w:type="character" w:customStyle="1" w:styleId="WW8Num12z2">
    <w:name w:val="WW8Num12z2"/>
    <w:rsid w:val="001D6B60"/>
  </w:style>
  <w:style w:type="character" w:customStyle="1" w:styleId="WW8Num12z3">
    <w:name w:val="WW8Num12z3"/>
    <w:rsid w:val="001D6B60"/>
  </w:style>
  <w:style w:type="character" w:customStyle="1" w:styleId="WW8Num12z4">
    <w:name w:val="WW8Num12z4"/>
    <w:rsid w:val="001D6B60"/>
  </w:style>
  <w:style w:type="character" w:customStyle="1" w:styleId="WW8Num12z5">
    <w:name w:val="WW8Num12z5"/>
    <w:rsid w:val="001D6B60"/>
  </w:style>
  <w:style w:type="character" w:customStyle="1" w:styleId="WW8Num12z6">
    <w:name w:val="WW8Num12z6"/>
    <w:rsid w:val="001D6B60"/>
  </w:style>
  <w:style w:type="character" w:customStyle="1" w:styleId="WW8Num12z7">
    <w:name w:val="WW8Num12z7"/>
    <w:rsid w:val="001D6B60"/>
  </w:style>
  <w:style w:type="character" w:customStyle="1" w:styleId="WW8Num12z8">
    <w:name w:val="WW8Num12z8"/>
    <w:rsid w:val="001D6B60"/>
  </w:style>
  <w:style w:type="character" w:customStyle="1" w:styleId="WW8Num13z1">
    <w:name w:val="WW8Num13z1"/>
    <w:rsid w:val="001D6B60"/>
  </w:style>
  <w:style w:type="character" w:customStyle="1" w:styleId="WW8Num13z2">
    <w:name w:val="WW8Num13z2"/>
    <w:rsid w:val="001D6B60"/>
  </w:style>
  <w:style w:type="character" w:customStyle="1" w:styleId="WW8Num13z3">
    <w:name w:val="WW8Num13z3"/>
    <w:rsid w:val="001D6B60"/>
  </w:style>
  <w:style w:type="character" w:customStyle="1" w:styleId="WW8Num13z4">
    <w:name w:val="WW8Num13z4"/>
    <w:rsid w:val="001D6B60"/>
  </w:style>
  <w:style w:type="character" w:customStyle="1" w:styleId="WW8Num13z5">
    <w:name w:val="WW8Num13z5"/>
    <w:rsid w:val="001D6B60"/>
  </w:style>
  <w:style w:type="character" w:customStyle="1" w:styleId="WW8Num13z6">
    <w:name w:val="WW8Num13z6"/>
    <w:rsid w:val="001D6B60"/>
  </w:style>
  <w:style w:type="character" w:customStyle="1" w:styleId="WW8Num13z7">
    <w:name w:val="WW8Num13z7"/>
    <w:rsid w:val="001D6B60"/>
  </w:style>
  <w:style w:type="character" w:customStyle="1" w:styleId="WW8Num13z8">
    <w:name w:val="WW8Num13z8"/>
    <w:rsid w:val="001D6B60"/>
  </w:style>
  <w:style w:type="character" w:customStyle="1" w:styleId="WW8Num14z0">
    <w:name w:val="WW8Num14z0"/>
    <w:rsid w:val="001D6B60"/>
  </w:style>
  <w:style w:type="character" w:customStyle="1" w:styleId="WW8Num14z1">
    <w:name w:val="WW8Num14z1"/>
    <w:rsid w:val="001D6B60"/>
  </w:style>
  <w:style w:type="character" w:customStyle="1" w:styleId="WW8Num14z2">
    <w:name w:val="WW8Num14z2"/>
    <w:rsid w:val="001D6B60"/>
  </w:style>
  <w:style w:type="character" w:customStyle="1" w:styleId="WW8Num14z3">
    <w:name w:val="WW8Num14z3"/>
    <w:rsid w:val="001D6B60"/>
  </w:style>
  <w:style w:type="character" w:customStyle="1" w:styleId="WW8Num14z4">
    <w:name w:val="WW8Num14z4"/>
    <w:rsid w:val="001D6B60"/>
  </w:style>
  <w:style w:type="character" w:customStyle="1" w:styleId="WW8Num14z5">
    <w:name w:val="WW8Num14z5"/>
    <w:rsid w:val="001D6B60"/>
  </w:style>
  <w:style w:type="character" w:customStyle="1" w:styleId="WW8Num14z6">
    <w:name w:val="WW8Num14z6"/>
    <w:rsid w:val="001D6B60"/>
  </w:style>
  <w:style w:type="character" w:customStyle="1" w:styleId="WW8Num14z7">
    <w:name w:val="WW8Num14z7"/>
    <w:rsid w:val="001D6B60"/>
  </w:style>
  <w:style w:type="character" w:customStyle="1" w:styleId="WW8Num14z8">
    <w:name w:val="WW8Num14z8"/>
    <w:rsid w:val="001D6B60"/>
  </w:style>
  <w:style w:type="character" w:customStyle="1" w:styleId="WW8Num15z0">
    <w:name w:val="WW8Num15z0"/>
    <w:rsid w:val="001D6B60"/>
  </w:style>
  <w:style w:type="character" w:customStyle="1" w:styleId="WW8Num15z1">
    <w:name w:val="WW8Num15z1"/>
    <w:rsid w:val="001D6B60"/>
  </w:style>
  <w:style w:type="character" w:customStyle="1" w:styleId="WW8Num15z2">
    <w:name w:val="WW8Num15z2"/>
    <w:rsid w:val="001D6B60"/>
  </w:style>
  <w:style w:type="character" w:customStyle="1" w:styleId="WW8Num15z3">
    <w:name w:val="WW8Num15z3"/>
    <w:rsid w:val="001D6B60"/>
  </w:style>
  <w:style w:type="character" w:customStyle="1" w:styleId="WW8Num15z4">
    <w:name w:val="WW8Num15z4"/>
    <w:rsid w:val="001D6B60"/>
  </w:style>
  <w:style w:type="character" w:customStyle="1" w:styleId="WW8Num15z5">
    <w:name w:val="WW8Num15z5"/>
    <w:rsid w:val="001D6B60"/>
  </w:style>
  <w:style w:type="character" w:customStyle="1" w:styleId="WW8Num15z6">
    <w:name w:val="WW8Num15z6"/>
    <w:rsid w:val="001D6B60"/>
  </w:style>
  <w:style w:type="character" w:customStyle="1" w:styleId="WW8Num15z7">
    <w:name w:val="WW8Num15z7"/>
    <w:rsid w:val="001D6B60"/>
  </w:style>
  <w:style w:type="character" w:customStyle="1" w:styleId="WW8Num15z8">
    <w:name w:val="WW8Num15z8"/>
    <w:rsid w:val="001D6B60"/>
  </w:style>
  <w:style w:type="character" w:customStyle="1" w:styleId="WW8Num16z1">
    <w:name w:val="WW8Num16z1"/>
    <w:rsid w:val="001D6B60"/>
  </w:style>
  <w:style w:type="character" w:customStyle="1" w:styleId="WW8Num16z2">
    <w:name w:val="WW8Num16z2"/>
    <w:rsid w:val="001D6B60"/>
  </w:style>
  <w:style w:type="character" w:customStyle="1" w:styleId="WW8Num16z3">
    <w:name w:val="WW8Num16z3"/>
    <w:rsid w:val="001D6B60"/>
  </w:style>
  <w:style w:type="character" w:customStyle="1" w:styleId="WW8Num16z4">
    <w:name w:val="WW8Num16z4"/>
    <w:rsid w:val="001D6B60"/>
  </w:style>
  <w:style w:type="character" w:customStyle="1" w:styleId="WW8Num16z5">
    <w:name w:val="WW8Num16z5"/>
    <w:rsid w:val="001D6B60"/>
  </w:style>
  <w:style w:type="character" w:customStyle="1" w:styleId="WW8Num16z6">
    <w:name w:val="WW8Num16z6"/>
    <w:rsid w:val="001D6B60"/>
  </w:style>
  <w:style w:type="character" w:customStyle="1" w:styleId="WW8Num16z7">
    <w:name w:val="WW8Num16z7"/>
    <w:rsid w:val="001D6B60"/>
  </w:style>
  <w:style w:type="character" w:customStyle="1" w:styleId="WW8Num16z8">
    <w:name w:val="WW8Num16z8"/>
    <w:rsid w:val="001D6B60"/>
  </w:style>
  <w:style w:type="character" w:customStyle="1" w:styleId="WW8Num17z1">
    <w:name w:val="WW8Num17z1"/>
    <w:rsid w:val="001D6B60"/>
  </w:style>
  <w:style w:type="character" w:customStyle="1" w:styleId="WW8Num17z2">
    <w:name w:val="WW8Num17z2"/>
    <w:rsid w:val="001D6B60"/>
  </w:style>
  <w:style w:type="character" w:customStyle="1" w:styleId="WW8Num17z3">
    <w:name w:val="WW8Num17z3"/>
    <w:rsid w:val="001D6B60"/>
  </w:style>
  <w:style w:type="character" w:customStyle="1" w:styleId="WW8Num17z4">
    <w:name w:val="WW8Num17z4"/>
    <w:rsid w:val="001D6B60"/>
  </w:style>
  <w:style w:type="character" w:customStyle="1" w:styleId="WW8Num17z5">
    <w:name w:val="WW8Num17z5"/>
    <w:rsid w:val="001D6B60"/>
  </w:style>
  <w:style w:type="character" w:customStyle="1" w:styleId="WW8Num17z6">
    <w:name w:val="WW8Num17z6"/>
    <w:rsid w:val="001D6B60"/>
  </w:style>
  <w:style w:type="character" w:customStyle="1" w:styleId="WW8Num17z7">
    <w:name w:val="WW8Num17z7"/>
    <w:rsid w:val="001D6B60"/>
  </w:style>
  <w:style w:type="character" w:customStyle="1" w:styleId="WW8Num17z8">
    <w:name w:val="WW8Num17z8"/>
    <w:rsid w:val="001D6B60"/>
  </w:style>
  <w:style w:type="character" w:customStyle="1" w:styleId="WW8Num18z1">
    <w:name w:val="WW8Num18z1"/>
    <w:rsid w:val="001D6B60"/>
  </w:style>
  <w:style w:type="character" w:customStyle="1" w:styleId="WW8Num18z2">
    <w:name w:val="WW8Num18z2"/>
    <w:rsid w:val="001D6B60"/>
  </w:style>
  <w:style w:type="character" w:customStyle="1" w:styleId="WW8Num18z3">
    <w:name w:val="WW8Num18z3"/>
    <w:rsid w:val="001D6B60"/>
  </w:style>
  <w:style w:type="character" w:customStyle="1" w:styleId="WW8Num18z4">
    <w:name w:val="WW8Num18z4"/>
    <w:rsid w:val="001D6B60"/>
  </w:style>
  <w:style w:type="character" w:customStyle="1" w:styleId="WW8Num18z5">
    <w:name w:val="WW8Num18z5"/>
    <w:rsid w:val="001D6B60"/>
  </w:style>
  <w:style w:type="character" w:customStyle="1" w:styleId="WW8Num18z6">
    <w:name w:val="WW8Num18z6"/>
    <w:rsid w:val="001D6B60"/>
  </w:style>
  <w:style w:type="character" w:customStyle="1" w:styleId="WW8Num18z7">
    <w:name w:val="WW8Num18z7"/>
    <w:rsid w:val="001D6B60"/>
  </w:style>
  <w:style w:type="character" w:customStyle="1" w:styleId="WW8Num18z8">
    <w:name w:val="WW8Num18z8"/>
    <w:rsid w:val="001D6B60"/>
  </w:style>
  <w:style w:type="character" w:customStyle="1" w:styleId="WW8Num19z0">
    <w:name w:val="WW8Num19z0"/>
    <w:rsid w:val="001D6B60"/>
  </w:style>
  <w:style w:type="character" w:customStyle="1" w:styleId="WW8Num19z1">
    <w:name w:val="WW8Num19z1"/>
    <w:rsid w:val="001D6B60"/>
  </w:style>
  <w:style w:type="character" w:customStyle="1" w:styleId="WW8Num19z2">
    <w:name w:val="WW8Num19z2"/>
    <w:rsid w:val="001D6B60"/>
  </w:style>
  <w:style w:type="character" w:customStyle="1" w:styleId="WW8Num19z3">
    <w:name w:val="WW8Num19z3"/>
    <w:rsid w:val="001D6B60"/>
  </w:style>
  <w:style w:type="character" w:customStyle="1" w:styleId="WW8Num19z4">
    <w:name w:val="WW8Num19z4"/>
    <w:rsid w:val="001D6B60"/>
  </w:style>
  <w:style w:type="character" w:customStyle="1" w:styleId="WW8Num19z5">
    <w:name w:val="WW8Num19z5"/>
    <w:rsid w:val="001D6B60"/>
  </w:style>
  <w:style w:type="character" w:customStyle="1" w:styleId="WW8Num19z6">
    <w:name w:val="WW8Num19z6"/>
    <w:rsid w:val="001D6B60"/>
  </w:style>
  <w:style w:type="character" w:customStyle="1" w:styleId="WW8Num19z7">
    <w:name w:val="WW8Num19z7"/>
    <w:rsid w:val="001D6B60"/>
  </w:style>
  <w:style w:type="character" w:customStyle="1" w:styleId="WW8Num19z8">
    <w:name w:val="WW8Num19z8"/>
    <w:rsid w:val="001D6B60"/>
  </w:style>
  <w:style w:type="character" w:customStyle="1" w:styleId="WW8Num20z0">
    <w:name w:val="WW8Num20z0"/>
    <w:rsid w:val="001D6B60"/>
  </w:style>
  <w:style w:type="character" w:customStyle="1" w:styleId="WW8Num20z1">
    <w:name w:val="WW8Num20z1"/>
    <w:rsid w:val="001D6B60"/>
  </w:style>
  <w:style w:type="character" w:customStyle="1" w:styleId="WW8Num20z2">
    <w:name w:val="WW8Num20z2"/>
    <w:rsid w:val="001D6B60"/>
  </w:style>
  <w:style w:type="character" w:customStyle="1" w:styleId="WW8Num20z3">
    <w:name w:val="WW8Num20z3"/>
    <w:rsid w:val="001D6B60"/>
  </w:style>
  <w:style w:type="character" w:customStyle="1" w:styleId="WW8Num20z4">
    <w:name w:val="WW8Num20z4"/>
    <w:rsid w:val="001D6B60"/>
  </w:style>
  <w:style w:type="character" w:customStyle="1" w:styleId="WW8Num20z5">
    <w:name w:val="WW8Num20z5"/>
    <w:rsid w:val="001D6B60"/>
  </w:style>
  <w:style w:type="character" w:customStyle="1" w:styleId="WW8Num20z6">
    <w:name w:val="WW8Num20z6"/>
    <w:rsid w:val="001D6B60"/>
  </w:style>
  <w:style w:type="character" w:customStyle="1" w:styleId="WW8Num20z7">
    <w:name w:val="WW8Num20z7"/>
    <w:rsid w:val="001D6B60"/>
  </w:style>
  <w:style w:type="character" w:customStyle="1" w:styleId="WW8Num20z8">
    <w:name w:val="WW8Num20z8"/>
    <w:rsid w:val="001D6B60"/>
  </w:style>
  <w:style w:type="character" w:customStyle="1" w:styleId="WW8Num21z0">
    <w:name w:val="WW8Num21z0"/>
    <w:rsid w:val="001D6B60"/>
  </w:style>
  <w:style w:type="character" w:customStyle="1" w:styleId="WW8Num21z1">
    <w:name w:val="WW8Num21z1"/>
    <w:rsid w:val="001D6B60"/>
  </w:style>
  <w:style w:type="character" w:customStyle="1" w:styleId="WW8Num21z2">
    <w:name w:val="WW8Num21z2"/>
    <w:rsid w:val="001D6B60"/>
  </w:style>
  <w:style w:type="character" w:customStyle="1" w:styleId="WW8Num21z3">
    <w:name w:val="WW8Num21z3"/>
    <w:rsid w:val="001D6B60"/>
  </w:style>
  <w:style w:type="character" w:customStyle="1" w:styleId="WW8Num21z4">
    <w:name w:val="WW8Num21z4"/>
    <w:rsid w:val="001D6B60"/>
  </w:style>
  <w:style w:type="character" w:customStyle="1" w:styleId="WW8Num21z5">
    <w:name w:val="WW8Num21z5"/>
    <w:rsid w:val="001D6B60"/>
  </w:style>
  <w:style w:type="character" w:customStyle="1" w:styleId="WW8Num21z6">
    <w:name w:val="WW8Num21z6"/>
    <w:rsid w:val="001D6B60"/>
  </w:style>
  <w:style w:type="character" w:customStyle="1" w:styleId="WW8Num21z7">
    <w:name w:val="WW8Num21z7"/>
    <w:rsid w:val="001D6B60"/>
  </w:style>
  <w:style w:type="character" w:customStyle="1" w:styleId="WW8Num21z8">
    <w:name w:val="WW8Num21z8"/>
    <w:rsid w:val="001D6B60"/>
  </w:style>
  <w:style w:type="character" w:customStyle="1" w:styleId="WW8Num22z0">
    <w:name w:val="WW8Num22z0"/>
    <w:rsid w:val="001D6B60"/>
  </w:style>
  <w:style w:type="character" w:customStyle="1" w:styleId="WW8Num22z1">
    <w:name w:val="WW8Num22z1"/>
    <w:rsid w:val="001D6B60"/>
  </w:style>
  <w:style w:type="character" w:customStyle="1" w:styleId="WW8Num22z2">
    <w:name w:val="WW8Num22z2"/>
    <w:rsid w:val="001D6B60"/>
  </w:style>
  <w:style w:type="character" w:customStyle="1" w:styleId="WW8Num22z3">
    <w:name w:val="WW8Num22z3"/>
    <w:rsid w:val="001D6B60"/>
  </w:style>
  <w:style w:type="character" w:customStyle="1" w:styleId="WW8Num22z4">
    <w:name w:val="WW8Num22z4"/>
    <w:rsid w:val="001D6B60"/>
  </w:style>
  <w:style w:type="character" w:customStyle="1" w:styleId="WW8Num22z5">
    <w:name w:val="WW8Num22z5"/>
    <w:rsid w:val="001D6B60"/>
  </w:style>
  <w:style w:type="character" w:customStyle="1" w:styleId="WW8Num22z6">
    <w:name w:val="WW8Num22z6"/>
    <w:rsid w:val="001D6B60"/>
  </w:style>
  <w:style w:type="character" w:customStyle="1" w:styleId="WW8Num22z7">
    <w:name w:val="WW8Num22z7"/>
    <w:rsid w:val="001D6B60"/>
  </w:style>
  <w:style w:type="character" w:customStyle="1" w:styleId="WW8Num22z8">
    <w:name w:val="WW8Num22z8"/>
    <w:rsid w:val="001D6B60"/>
  </w:style>
  <w:style w:type="character" w:customStyle="1" w:styleId="WW8Num23z0">
    <w:name w:val="WW8Num23z0"/>
    <w:rsid w:val="001D6B60"/>
  </w:style>
  <w:style w:type="character" w:customStyle="1" w:styleId="WW8Num23z1">
    <w:name w:val="WW8Num23z1"/>
    <w:rsid w:val="001D6B60"/>
  </w:style>
  <w:style w:type="character" w:customStyle="1" w:styleId="WW8Num23z2">
    <w:name w:val="WW8Num23z2"/>
    <w:rsid w:val="001D6B60"/>
  </w:style>
  <w:style w:type="character" w:customStyle="1" w:styleId="WW8Num23z3">
    <w:name w:val="WW8Num23z3"/>
    <w:rsid w:val="001D6B60"/>
  </w:style>
  <w:style w:type="character" w:customStyle="1" w:styleId="WW8Num23z4">
    <w:name w:val="WW8Num23z4"/>
    <w:rsid w:val="001D6B60"/>
  </w:style>
  <w:style w:type="character" w:customStyle="1" w:styleId="WW8Num23z5">
    <w:name w:val="WW8Num23z5"/>
    <w:rsid w:val="001D6B60"/>
  </w:style>
  <w:style w:type="character" w:customStyle="1" w:styleId="WW8Num23z6">
    <w:name w:val="WW8Num23z6"/>
    <w:rsid w:val="001D6B60"/>
  </w:style>
  <w:style w:type="character" w:customStyle="1" w:styleId="WW8Num23z7">
    <w:name w:val="WW8Num23z7"/>
    <w:rsid w:val="001D6B60"/>
  </w:style>
  <w:style w:type="character" w:customStyle="1" w:styleId="WW8Num23z8">
    <w:name w:val="WW8Num23z8"/>
    <w:rsid w:val="001D6B60"/>
  </w:style>
  <w:style w:type="character" w:customStyle="1" w:styleId="WW-Absatz-Standardschriftart">
    <w:name w:val="WW-Absatz-Standardschriftart"/>
    <w:rsid w:val="001D6B60"/>
  </w:style>
  <w:style w:type="character" w:customStyle="1" w:styleId="WW-Absatz-Standardschriftart1">
    <w:name w:val="WW-Absatz-Standardschriftart1"/>
    <w:rsid w:val="001D6B60"/>
  </w:style>
  <w:style w:type="character" w:customStyle="1" w:styleId="WW-Absatz-Standardschriftart11">
    <w:name w:val="WW-Absatz-Standardschriftart11"/>
    <w:rsid w:val="001D6B60"/>
  </w:style>
  <w:style w:type="character" w:customStyle="1" w:styleId="WW-Absatz-Standardschriftart111">
    <w:name w:val="WW-Absatz-Standardschriftart111"/>
    <w:rsid w:val="001D6B60"/>
  </w:style>
  <w:style w:type="character" w:customStyle="1" w:styleId="WW8Num24z0">
    <w:name w:val="WW8Num24z0"/>
    <w:rsid w:val="001D6B60"/>
    <w:rPr>
      <w:rFonts w:cs="Mangal"/>
    </w:rPr>
  </w:style>
  <w:style w:type="character" w:customStyle="1" w:styleId="WW8Num26z0">
    <w:name w:val="WW8Num26z0"/>
    <w:rsid w:val="001D6B60"/>
    <w:rPr>
      <w:sz w:val="22"/>
      <w:szCs w:val="22"/>
    </w:rPr>
  </w:style>
  <w:style w:type="character" w:customStyle="1" w:styleId="WW8Num27z0">
    <w:name w:val="WW8Num27z0"/>
    <w:rsid w:val="001D6B60"/>
    <w:rPr>
      <w:rFonts w:ascii="Symbol" w:hAnsi="Symbol" w:cs="Symbol"/>
    </w:rPr>
  </w:style>
  <w:style w:type="character" w:customStyle="1" w:styleId="WW8Num30z1">
    <w:name w:val="WW8Num30z1"/>
    <w:rsid w:val="001D6B60"/>
    <w:rPr>
      <w:rFonts w:ascii="Times New Roman" w:hAnsi="Times New Roman" w:cs="Courier New"/>
    </w:rPr>
  </w:style>
  <w:style w:type="character" w:customStyle="1" w:styleId="WW8Num31z0">
    <w:name w:val="WW8Num31z0"/>
    <w:rsid w:val="001D6B60"/>
    <w:rPr>
      <w:rFonts w:ascii="Symbol" w:hAnsi="Symbol" w:cs="Symbol"/>
    </w:rPr>
  </w:style>
  <w:style w:type="character" w:customStyle="1" w:styleId="WW8Num35z0">
    <w:name w:val="WW8Num35z0"/>
    <w:rsid w:val="001D6B60"/>
    <w:rPr>
      <w:rFonts w:ascii="StarSymbol" w:hAnsi="StarSymbol" w:cs="StarSymbol"/>
    </w:rPr>
  </w:style>
  <w:style w:type="character" w:customStyle="1" w:styleId="WW8Num36z0">
    <w:name w:val="WW8Num36z0"/>
    <w:rsid w:val="001D6B60"/>
    <w:rPr>
      <w:rFonts w:ascii="StarSymbol" w:hAnsi="StarSymbol" w:cs="StarSymbol"/>
    </w:rPr>
  </w:style>
  <w:style w:type="character" w:customStyle="1" w:styleId="WW8Num37z0">
    <w:name w:val="WW8Num37z0"/>
    <w:rsid w:val="001D6B60"/>
    <w:rPr>
      <w:sz w:val="22"/>
      <w:szCs w:val="22"/>
    </w:rPr>
  </w:style>
  <w:style w:type="character" w:customStyle="1" w:styleId="WW-Absatz-Standardschriftart1111">
    <w:name w:val="WW-Absatz-Standardschriftart1111"/>
    <w:rsid w:val="001D6B60"/>
  </w:style>
  <w:style w:type="character" w:customStyle="1" w:styleId="WW8Num25z0">
    <w:name w:val="WW8Num25z0"/>
    <w:rsid w:val="001D6B60"/>
    <w:rPr>
      <w:sz w:val="22"/>
      <w:szCs w:val="22"/>
    </w:rPr>
  </w:style>
  <w:style w:type="character" w:customStyle="1" w:styleId="Domylnaczcionkaakapitu1">
    <w:name w:val="Domyślna czcionka akapitu1"/>
    <w:rsid w:val="001D6B60"/>
  </w:style>
  <w:style w:type="character" w:customStyle="1" w:styleId="WW-Absatz-Standardschriftart11111">
    <w:name w:val="WW-Absatz-Standardschriftart11111"/>
    <w:rsid w:val="001D6B60"/>
  </w:style>
  <w:style w:type="character" w:customStyle="1" w:styleId="WW-Absatz-Standardschriftart111111">
    <w:name w:val="WW-Absatz-Standardschriftart111111"/>
    <w:rsid w:val="001D6B60"/>
  </w:style>
  <w:style w:type="character" w:customStyle="1" w:styleId="WW8Num25z1">
    <w:name w:val="WW8Num25z1"/>
    <w:rsid w:val="001D6B60"/>
    <w:rPr>
      <w:rFonts w:ascii="Times New Roman" w:hAnsi="Times New Roman" w:cs="Courier New"/>
    </w:rPr>
  </w:style>
  <w:style w:type="character" w:customStyle="1" w:styleId="WW-Absatz-Standardschriftart1111111">
    <w:name w:val="WW-Absatz-Standardschriftart1111111"/>
    <w:rsid w:val="001D6B60"/>
  </w:style>
  <w:style w:type="character" w:customStyle="1" w:styleId="WW8Num29z0">
    <w:name w:val="WW8Num29z0"/>
    <w:rsid w:val="001D6B60"/>
    <w:rPr>
      <w:sz w:val="22"/>
      <w:szCs w:val="22"/>
    </w:rPr>
  </w:style>
  <w:style w:type="character" w:customStyle="1" w:styleId="WW8Num31z1">
    <w:name w:val="WW8Num31z1"/>
    <w:rsid w:val="001D6B60"/>
    <w:rPr>
      <w:rFonts w:ascii="Courier New" w:hAnsi="Courier New" w:cs="Courier New"/>
    </w:rPr>
  </w:style>
  <w:style w:type="character" w:customStyle="1" w:styleId="WW-Absatz-Standardschriftart11111111">
    <w:name w:val="WW-Absatz-Standardschriftart11111111"/>
    <w:rsid w:val="001D6B60"/>
  </w:style>
  <w:style w:type="character" w:customStyle="1" w:styleId="WW8Num27z1">
    <w:name w:val="WW8Num27z1"/>
    <w:rsid w:val="001D6B60"/>
    <w:rPr>
      <w:rFonts w:ascii="Courier New" w:hAnsi="Courier New" w:cs="Courier New"/>
    </w:rPr>
  </w:style>
  <w:style w:type="character" w:customStyle="1" w:styleId="WW8Num27z2">
    <w:name w:val="WW8Num27z2"/>
    <w:rsid w:val="001D6B60"/>
    <w:rPr>
      <w:rFonts w:ascii="Wingdings" w:hAnsi="Wingdings" w:cs="Wingdings"/>
    </w:rPr>
  </w:style>
  <w:style w:type="character" w:customStyle="1" w:styleId="WW8Num31z2">
    <w:name w:val="WW8Num31z2"/>
    <w:rsid w:val="001D6B60"/>
    <w:rPr>
      <w:rFonts w:ascii="Wingdings" w:hAnsi="Wingdings" w:cs="Wingdings"/>
    </w:rPr>
  </w:style>
  <w:style w:type="character" w:customStyle="1" w:styleId="NumberingSymbolsuser">
    <w:name w:val="Numbering Symbols (user)"/>
    <w:rsid w:val="001D6B60"/>
    <w:rPr>
      <w:sz w:val="22"/>
      <w:szCs w:val="22"/>
    </w:rPr>
  </w:style>
  <w:style w:type="character" w:customStyle="1" w:styleId="StopkaZnak">
    <w:name w:val="Stopka Znak"/>
    <w:uiPriority w:val="99"/>
    <w:rsid w:val="001D6B60"/>
    <w:rPr>
      <w:szCs w:val="21"/>
    </w:rPr>
  </w:style>
  <w:style w:type="character" w:customStyle="1" w:styleId="Teksttreci2">
    <w:name w:val="Tekst treści (2)_"/>
    <w:rsid w:val="001D6B60"/>
    <w:rPr>
      <w:sz w:val="22"/>
      <w:szCs w:val="22"/>
      <w:shd w:val="clear" w:color="auto" w:fill="FFFFFF"/>
    </w:rPr>
  </w:style>
  <w:style w:type="character" w:customStyle="1" w:styleId="TekstpodstawowyZnak">
    <w:name w:val="Tekst podstawowy Znak"/>
    <w:rsid w:val="001D6B60"/>
    <w:rPr>
      <w:rFonts w:eastAsia="Times New Roman" w:cs="Times New Roman"/>
      <w:sz w:val="24"/>
      <w:szCs w:val="24"/>
    </w:rPr>
  </w:style>
  <w:style w:type="character" w:customStyle="1" w:styleId="TekstprzypisudolnegoZnak">
    <w:name w:val="Tekst przypisu dolnego Znak"/>
    <w:rsid w:val="001D6B60"/>
    <w:rPr>
      <w:rFonts w:ascii="Calibri" w:eastAsia="Calibri" w:hAnsi="Calibri" w:cs="Times New Roman"/>
    </w:rPr>
  </w:style>
  <w:style w:type="character" w:customStyle="1" w:styleId="FootnoteSymbol">
    <w:name w:val="Footnote Symbol"/>
    <w:rsid w:val="001D6B60"/>
    <w:rPr>
      <w:vertAlign w:val="superscript"/>
    </w:rPr>
  </w:style>
  <w:style w:type="character" w:customStyle="1" w:styleId="TekstprzypisukocowegoZnak">
    <w:name w:val="Tekst przypisu końcowego Znak"/>
    <w:rsid w:val="001D6B60"/>
    <w:rPr>
      <w:kern w:val="1"/>
      <w:szCs w:val="18"/>
      <w:lang w:eastAsia="zh-CN" w:bidi="hi-IN"/>
    </w:rPr>
  </w:style>
  <w:style w:type="character" w:customStyle="1" w:styleId="EndnoteSymbol">
    <w:name w:val="Endnote Symbol"/>
    <w:rsid w:val="001D6B60"/>
    <w:rPr>
      <w:vertAlign w:val="superscript"/>
    </w:rPr>
  </w:style>
  <w:style w:type="character" w:customStyle="1" w:styleId="Footnoteanchor">
    <w:name w:val="Footnote anchor"/>
    <w:rsid w:val="001D6B60"/>
    <w:rPr>
      <w:vertAlign w:val="superscript"/>
    </w:rPr>
  </w:style>
  <w:style w:type="character" w:customStyle="1" w:styleId="Endnoteanchor">
    <w:name w:val="Endnote anchor"/>
    <w:rsid w:val="001D6B60"/>
    <w:rPr>
      <w:vertAlign w:val="superscript"/>
    </w:rPr>
  </w:style>
  <w:style w:type="character" w:customStyle="1" w:styleId="WW8Num104z0">
    <w:name w:val="WW8Num104z0"/>
    <w:rsid w:val="001D6B60"/>
    <w:rPr>
      <w:b w:val="0"/>
      <w:bCs/>
    </w:rPr>
  </w:style>
  <w:style w:type="character" w:customStyle="1" w:styleId="Odwoaniedokomentarza1">
    <w:name w:val="Odwołanie do komentarza1"/>
    <w:rsid w:val="001D6B60"/>
    <w:rPr>
      <w:sz w:val="16"/>
      <w:szCs w:val="16"/>
    </w:rPr>
  </w:style>
  <w:style w:type="character" w:customStyle="1" w:styleId="Znakiprzypiswdolnych">
    <w:name w:val="Znaki przypisów dolnych"/>
    <w:rsid w:val="001D6B60"/>
    <w:rPr>
      <w:vertAlign w:val="superscript"/>
    </w:rPr>
  </w:style>
  <w:style w:type="character" w:customStyle="1" w:styleId="TekstpodstawowyZnak1">
    <w:name w:val="Tekst podstawowy Znak1"/>
    <w:rsid w:val="001D6B60"/>
    <w:rPr>
      <w:rFonts w:eastAsia="Times New Roman" w:cs="Times New Roman"/>
      <w:sz w:val="24"/>
      <w:szCs w:val="24"/>
      <w:lang w:eastAsia="zh-CN"/>
    </w:rPr>
  </w:style>
  <w:style w:type="character" w:styleId="Odwoanieprzypisudolnego">
    <w:name w:val="footnote reference"/>
    <w:rsid w:val="001D6B60"/>
    <w:rPr>
      <w:vertAlign w:val="superscript"/>
    </w:rPr>
  </w:style>
  <w:style w:type="character" w:customStyle="1" w:styleId="Znakiprzypiswkocowych">
    <w:name w:val="Znaki przypisów końcowych"/>
    <w:rsid w:val="001D6B60"/>
    <w:rPr>
      <w:vertAlign w:val="superscript"/>
    </w:rPr>
  </w:style>
  <w:style w:type="character" w:customStyle="1" w:styleId="WW-Znakiprzypiswkocowych">
    <w:name w:val="WW-Znaki przypisów końcowych"/>
    <w:rsid w:val="001D6B60"/>
  </w:style>
  <w:style w:type="character" w:styleId="Odwoanieprzypisukocowego">
    <w:name w:val="endnote reference"/>
    <w:rsid w:val="001D6B60"/>
    <w:rPr>
      <w:vertAlign w:val="superscript"/>
    </w:rPr>
  </w:style>
  <w:style w:type="character" w:customStyle="1" w:styleId="Domylnaczcionkaakapitu2">
    <w:name w:val="Domyślna czcionka akapitu2"/>
    <w:rsid w:val="001D6B60"/>
  </w:style>
  <w:style w:type="character" w:styleId="Hipercze">
    <w:name w:val="Hyperlink"/>
    <w:rsid w:val="001D6B60"/>
    <w:rPr>
      <w:color w:val="0000FF"/>
      <w:u w:val="single"/>
      <w:lang w:val="pl-PL" w:eastAsia="pl-PL" w:bidi="pl-PL"/>
    </w:rPr>
  </w:style>
  <w:style w:type="paragraph" w:customStyle="1" w:styleId="Nagwek1">
    <w:name w:val="Nagłówek1"/>
    <w:basedOn w:val="Normalny"/>
    <w:next w:val="Tekstpodstawowy"/>
    <w:rsid w:val="001D6B60"/>
    <w:pPr>
      <w:keepNext/>
      <w:suppressAutoHyphens/>
      <w:autoSpaceDE w:val="0"/>
      <w:spacing w:before="240" w:after="120" w:line="240" w:lineRule="auto"/>
      <w:textAlignment w:val="baseline"/>
    </w:pPr>
    <w:rPr>
      <w:rFonts w:ascii="Arial" w:eastAsia="Microsoft YaHei" w:hAnsi="Arial" w:cs="Mangal"/>
      <w:color w:val="000000"/>
      <w:kern w:val="1"/>
      <w:sz w:val="28"/>
      <w:szCs w:val="28"/>
      <w:lang w:eastAsia="zh-CN"/>
    </w:rPr>
  </w:style>
  <w:style w:type="paragraph" w:styleId="Tekstpodstawowy">
    <w:name w:val="Body Text"/>
    <w:basedOn w:val="Normalny"/>
    <w:link w:val="TekstpodstawowyZnak2"/>
    <w:rsid w:val="001D6B60"/>
    <w:pPr>
      <w:suppressAutoHyphens/>
      <w:spacing w:after="120" w:line="240" w:lineRule="auto"/>
    </w:pPr>
    <w:rPr>
      <w:rFonts w:ascii="Times New Roman" w:eastAsia="Times New Roman" w:hAnsi="Times New Roman" w:cs="Times New Roman"/>
      <w:kern w:val="1"/>
      <w:sz w:val="24"/>
      <w:szCs w:val="24"/>
      <w:lang w:eastAsia="zh-CN"/>
    </w:rPr>
  </w:style>
  <w:style w:type="character" w:customStyle="1" w:styleId="TekstpodstawowyZnak2">
    <w:name w:val="Tekst podstawowy Znak2"/>
    <w:basedOn w:val="Domylnaczcionkaakapitu"/>
    <w:link w:val="Tekstpodstawowy"/>
    <w:rsid w:val="001D6B60"/>
    <w:rPr>
      <w:rFonts w:ascii="Times New Roman" w:eastAsia="Times New Roman" w:hAnsi="Times New Roman" w:cs="Times New Roman"/>
      <w:kern w:val="1"/>
      <w:sz w:val="24"/>
      <w:szCs w:val="24"/>
      <w:lang w:eastAsia="zh-CN"/>
    </w:rPr>
  </w:style>
  <w:style w:type="paragraph" w:styleId="Lista">
    <w:name w:val="List"/>
    <w:basedOn w:val="Textbodyuser"/>
    <w:rsid w:val="001D6B60"/>
  </w:style>
  <w:style w:type="paragraph" w:styleId="Legenda">
    <w:name w:val="caption"/>
    <w:basedOn w:val="Normalny"/>
    <w:qFormat/>
    <w:rsid w:val="001D6B60"/>
    <w:pPr>
      <w:suppressLineNumbers/>
      <w:suppressAutoHyphens/>
      <w:autoSpaceDE w:val="0"/>
      <w:spacing w:before="120" w:after="120" w:line="240" w:lineRule="auto"/>
      <w:textAlignment w:val="baseline"/>
    </w:pPr>
    <w:rPr>
      <w:rFonts w:ascii="Calibri" w:eastAsia="Times New Roman" w:hAnsi="Calibri" w:cs="Mangal"/>
      <w:i/>
      <w:iCs/>
      <w:color w:val="000000"/>
      <w:kern w:val="1"/>
      <w:sz w:val="24"/>
      <w:szCs w:val="24"/>
      <w:lang w:eastAsia="zh-CN"/>
    </w:rPr>
  </w:style>
  <w:style w:type="paragraph" w:customStyle="1" w:styleId="Indeks">
    <w:name w:val="Indeks"/>
    <w:basedOn w:val="Normalny"/>
    <w:rsid w:val="001D6B60"/>
    <w:pPr>
      <w:suppressLineNumbers/>
      <w:suppressAutoHyphens/>
      <w:autoSpaceDE w:val="0"/>
      <w:spacing w:after="0" w:line="240" w:lineRule="auto"/>
      <w:textAlignment w:val="baseline"/>
    </w:pPr>
    <w:rPr>
      <w:rFonts w:ascii="Calibri" w:eastAsia="Times New Roman" w:hAnsi="Calibri" w:cs="Mangal"/>
      <w:color w:val="000000"/>
      <w:kern w:val="1"/>
      <w:sz w:val="24"/>
      <w:szCs w:val="24"/>
      <w:lang w:eastAsia="zh-CN"/>
    </w:rPr>
  </w:style>
  <w:style w:type="paragraph" w:customStyle="1" w:styleId="Textbodyuser">
    <w:name w:val="Text body (user)"/>
    <w:basedOn w:val="Standarduser"/>
    <w:rsid w:val="001D6B60"/>
    <w:pPr>
      <w:spacing w:after="120"/>
      <w:textAlignment w:val="baseline"/>
    </w:pPr>
    <w:rPr>
      <w:kern w:val="1"/>
    </w:rPr>
  </w:style>
  <w:style w:type="paragraph" w:customStyle="1" w:styleId="Standard">
    <w:name w:val="Standard"/>
    <w:rsid w:val="001D6B60"/>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Heading">
    <w:name w:val="Heading"/>
    <w:basedOn w:val="Standard"/>
    <w:next w:val="Text"/>
    <w:rsid w:val="001D6B60"/>
    <w:pPr>
      <w:keepNext/>
      <w:spacing w:before="240" w:after="120"/>
    </w:pPr>
    <w:rPr>
      <w:rFonts w:ascii="Arial" w:eastAsia="Microsoft YaHei" w:hAnsi="Arial"/>
      <w:sz w:val="28"/>
      <w:szCs w:val="28"/>
    </w:rPr>
  </w:style>
  <w:style w:type="paragraph" w:customStyle="1" w:styleId="Text">
    <w:name w:val="Text"/>
    <w:basedOn w:val="Standard"/>
    <w:rsid w:val="001D6B60"/>
    <w:pPr>
      <w:widowControl/>
      <w:suppressAutoHyphens w:val="0"/>
      <w:ind w:firstLine="720"/>
      <w:textAlignment w:val="auto"/>
    </w:pPr>
    <w:rPr>
      <w:rFonts w:eastAsia="Times New Roman" w:cs="Times New Roman"/>
      <w:lang w:bidi="ar-SA"/>
    </w:rPr>
  </w:style>
  <w:style w:type="paragraph" w:customStyle="1" w:styleId="Legenda1">
    <w:name w:val="Legenda1"/>
    <w:basedOn w:val="Standard"/>
    <w:rsid w:val="001D6B60"/>
    <w:pPr>
      <w:suppressLineNumbers/>
      <w:spacing w:before="120" w:after="120"/>
    </w:pPr>
    <w:rPr>
      <w:i/>
      <w:iCs/>
    </w:rPr>
  </w:style>
  <w:style w:type="paragraph" w:customStyle="1" w:styleId="Index">
    <w:name w:val="Index"/>
    <w:basedOn w:val="Standard"/>
    <w:rsid w:val="001D6B60"/>
    <w:pPr>
      <w:suppressLineNumbers/>
    </w:pPr>
  </w:style>
  <w:style w:type="paragraph" w:customStyle="1" w:styleId="Headinguser">
    <w:name w:val="Heading (user)"/>
    <w:basedOn w:val="Standarduser"/>
    <w:next w:val="Textbodyuser"/>
    <w:rsid w:val="001D6B60"/>
    <w:pPr>
      <w:keepNext/>
      <w:spacing w:before="240" w:after="120"/>
      <w:textAlignment w:val="baseline"/>
    </w:pPr>
    <w:rPr>
      <w:rFonts w:ascii="Arial" w:eastAsia="Microsoft YaHei" w:hAnsi="Arial"/>
      <w:kern w:val="1"/>
      <w:sz w:val="28"/>
      <w:szCs w:val="28"/>
    </w:rPr>
  </w:style>
  <w:style w:type="paragraph" w:customStyle="1" w:styleId="Captionuser">
    <w:name w:val="Caption (user)"/>
    <w:basedOn w:val="Standarduser"/>
    <w:rsid w:val="001D6B60"/>
    <w:pPr>
      <w:suppressLineNumbers/>
      <w:spacing w:before="120" w:after="120"/>
      <w:textAlignment w:val="baseline"/>
    </w:pPr>
    <w:rPr>
      <w:i/>
      <w:iCs/>
      <w:kern w:val="1"/>
    </w:rPr>
  </w:style>
  <w:style w:type="paragraph" w:customStyle="1" w:styleId="Indexuser">
    <w:name w:val="Index (user)"/>
    <w:basedOn w:val="Standarduser"/>
    <w:rsid w:val="001D6B60"/>
    <w:pPr>
      <w:suppressLineNumbers/>
      <w:textAlignment w:val="baseline"/>
    </w:pPr>
    <w:rPr>
      <w:kern w:val="1"/>
    </w:rPr>
  </w:style>
  <w:style w:type="paragraph" w:customStyle="1" w:styleId="PreformattedTextuser">
    <w:name w:val="Preformatted Text (user)"/>
    <w:basedOn w:val="Standarduser"/>
    <w:rsid w:val="001D6B60"/>
    <w:pPr>
      <w:textAlignment w:val="baseline"/>
    </w:pPr>
    <w:rPr>
      <w:rFonts w:ascii="Courier New" w:eastAsia="NSimSun" w:hAnsi="Courier New" w:cs="Courier New"/>
      <w:kern w:val="1"/>
      <w:sz w:val="20"/>
      <w:szCs w:val="20"/>
    </w:rPr>
  </w:style>
  <w:style w:type="paragraph" w:customStyle="1" w:styleId="Footeruser">
    <w:name w:val="Footer (user)"/>
    <w:basedOn w:val="Standarduser"/>
    <w:rsid w:val="001D6B60"/>
    <w:pPr>
      <w:textAlignment w:val="baseline"/>
    </w:pPr>
    <w:rPr>
      <w:kern w:val="1"/>
    </w:rPr>
  </w:style>
  <w:style w:type="paragraph" w:customStyle="1" w:styleId="WW-Tekstpodstawowy2">
    <w:name w:val="WW-Tekst podstawowy 2"/>
    <w:basedOn w:val="Standarduser"/>
    <w:rsid w:val="001D6B60"/>
    <w:pPr>
      <w:jc w:val="both"/>
      <w:textAlignment w:val="baseline"/>
    </w:pPr>
    <w:rPr>
      <w:kern w:val="1"/>
      <w:sz w:val="22"/>
    </w:rPr>
  </w:style>
  <w:style w:type="paragraph" w:customStyle="1" w:styleId="WW-Tekstpodstawowywcity3">
    <w:name w:val="WW-Tekst podstawowy wcięty 3"/>
    <w:basedOn w:val="Standarduser"/>
    <w:rsid w:val="001D6B60"/>
    <w:pPr>
      <w:ind w:left="284" w:hanging="284"/>
      <w:jc w:val="both"/>
      <w:textAlignment w:val="baseline"/>
    </w:pPr>
    <w:rPr>
      <w:kern w:val="1"/>
      <w:sz w:val="22"/>
    </w:rPr>
  </w:style>
  <w:style w:type="paragraph" w:styleId="Stopka">
    <w:name w:val="footer"/>
    <w:basedOn w:val="Standard"/>
    <w:link w:val="StopkaZnak1"/>
    <w:uiPriority w:val="99"/>
    <w:rsid w:val="001D6B60"/>
    <w:rPr>
      <w:szCs w:val="21"/>
    </w:rPr>
  </w:style>
  <w:style w:type="character" w:customStyle="1" w:styleId="StopkaZnak1">
    <w:name w:val="Stopka Znak1"/>
    <w:basedOn w:val="Domylnaczcionkaakapitu"/>
    <w:link w:val="Stopka"/>
    <w:uiPriority w:val="99"/>
    <w:rsid w:val="001D6B60"/>
    <w:rPr>
      <w:rFonts w:ascii="Times New Roman" w:eastAsia="SimSun" w:hAnsi="Times New Roman" w:cs="Mangal"/>
      <w:kern w:val="1"/>
      <w:sz w:val="24"/>
      <w:szCs w:val="21"/>
      <w:lang w:eastAsia="zh-CN" w:bidi="hi-IN"/>
    </w:rPr>
  </w:style>
  <w:style w:type="paragraph" w:customStyle="1" w:styleId="WW-Domylnie">
    <w:name w:val="WW-Domyślnie"/>
    <w:rsid w:val="001D6B60"/>
    <w:pPr>
      <w:suppressAutoHyphens/>
      <w:spacing w:after="0" w:line="100" w:lineRule="atLeast"/>
      <w:textAlignment w:val="baseline"/>
    </w:pPr>
    <w:rPr>
      <w:rFonts w:ascii="Arial" w:eastAsia="Arial" w:hAnsi="Arial" w:cs="Arial"/>
      <w:color w:val="000000"/>
      <w:kern w:val="1"/>
      <w:sz w:val="24"/>
      <w:szCs w:val="24"/>
      <w:lang w:eastAsia="zh-CN" w:bidi="hi-IN"/>
    </w:rPr>
  </w:style>
  <w:style w:type="paragraph" w:customStyle="1" w:styleId="WW-Tretekstu1">
    <w:name w:val="WW-Treść tekstu1"/>
    <w:basedOn w:val="Standard"/>
    <w:rsid w:val="001D6B60"/>
    <w:pPr>
      <w:widowControl/>
      <w:spacing w:after="120" w:line="100" w:lineRule="atLeast"/>
      <w:jc w:val="both"/>
      <w:textAlignment w:val="auto"/>
    </w:pPr>
    <w:rPr>
      <w:rFonts w:eastAsia="Times New Roman" w:cs="Times New Roman"/>
      <w:color w:val="00000A"/>
      <w:lang w:bidi="ar-SA"/>
    </w:rPr>
  </w:style>
  <w:style w:type="paragraph" w:customStyle="1" w:styleId="Listapunktowana21">
    <w:name w:val="Lista punktowana 21"/>
    <w:basedOn w:val="Standard"/>
    <w:rsid w:val="001D6B60"/>
    <w:pPr>
      <w:widowControl/>
      <w:numPr>
        <w:numId w:val="1"/>
      </w:numPr>
      <w:tabs>
        <w:tab w:val="left" w:pos="2856"/>
      </w:tabs>
      <w:suppressAutoHyphens w:val="0"/>
      <w:ind w:left="1428"/>
      <w:jc w:val="both"/>
      <w:textAlignment w:val="auto"/>
    </w:pPr>
    <w:rPr>
      <w:rFonts w:eastAsia="Times New Roman" w:cs="Times New Roman"/>
      <w:szCs w:val="20"/>
      <w:lang w:bidi="ar-SA"/>
    </w:rPr>
  </w:style>
  <w:style w:type="paragraph" w:customStyle="1" w:styleId="Tekstpodstawowywcity21">
    <w:name w:val="Tekst podstawowy wcięty 21"/>
    <w:basedOn w:val="Standard"/>
    <w:rsid w:val="001D6B60"/>
    <w:pPr>
      <w:ind w:left="708"/>
      <w:textAlignment w:val="auto"/>
    </w:pPr>
    <w:rPr>
      <w:rFonts w:eastAsia="Arial Unicode MS"/>
    </w:rPr>
  </w:style>
  <w:style w:type="paragraph" w:customStyle="1" w:styleId="Footnote">
    <w:name w:val="Footnote"/>
    <w:basedOn w:val="Standard"/>
    <w:rsid w:val="001D6B60"/>
    <w:pPr>
      <w:widowControl/>
      <w:suppressAutoHyphens w:val="0"/>
      <w:textAlignment w:val="auto"/>
    </w:pPr>
    <w:rPr>
      <w:rFonts w:ascii="Calibri" w:eastAsia="Calibri" w:hAnsi="Calibri" w:cs="Times New Roman"/>
      <w:sz w:val="20"/>
      <w:szCs w:val="20"/>
      <w:lang w:bidi="ar-SA"/>
    </w:rPr>
  </w:style>
  <w:style w:type="paragraph" w:customStyle="1" w:styleId="Endnote">
    <w:name w:val="Endnote"/>
    <w:basedOn w:val="Standard"/>
    <w:rsid w:val="001D6B60"/>
    <w:rPr>
      <w:sz w:val="20"/>
      <w:szCs w:val="18"/>
    </w:rPr>
  </w:style>
  <w:style w:type="paragraph" w:customStyle="1" w:styleId="WW-Domylnie1">
    <w:name w:val="WW-Domyślnie1"/>
    <w:rsid w:val="001D6B60"/>
    <w:pPr>
      <w:suppressAutoHyphens/>
      <w:spacing w:after="200" w:line="276" w:lineRule="auto"/>
      <w:textAlignment w:val="baseline"/>
    </w:pPr>
    <w:rPr>
      <w:rFonts w:ascii="Times New Roman" w:eastAsia="Times New Roman" w:hAnsi="Times New Roman" w:cs="Times New Roman"/>
      <w:color w:val="000000"/>
      <w:kern w:val="1"/>
      <w:sz w:val="24"/>
      <w:szCs w:val="24"/>
      <w:lang w:eastAsia="zh-CN"/>
    </w:rPr>
  </w:style>
  <w:style w:type="paragraph" w:customStyle="1" w:styleId="Wyliczaniess">
    <w:name w:val="Wyliczanie ss"/>
    <w:rsid w:val="001D6B60"/>
    <w:pPr>
      <w:suppressAutoHyphens/>
      <w:spacing w:before="56" w:after="56" w:line="240" w:lineRule="auto"/>
      <w:ind w:left="340" w:hanging="340"/>
      <w:textAlignment w:val="baseline"/>
    </w:pPr>
    <w:rPr>
      <w:rFonts w:ascii="Times New Roman" w:eastAsia="Arial" w:hAnsi="Times New Roman" w:cs="Calibri"/>
      <w:color w:val="000000"/>
      <w:kern w:val="1"/>
      <w:sz w:val="26"/>
      <w:szCs w:val="20"/>
      <w:lang w:eastAsia="zh-CN"/>
    </w:rPr>
  </w:style>
  <w:style w:type="paragraph" w:styleId="Nagwek">
    <w:name w:val="header"/>
    <w:basedOn w:val="Standard"/>
    <w:link w:val="NagwekZnak"/>
    <w:uiPriority w:val="99"/>
    <w:rsid w:val="001D6B60"/>
    <w:pPr>
      <w:suppressLineNumbers/>
    </w:pPr>
  </w:style>
  <w:style w:type="character" w:customStyle="1" w:styleId="NagwekZnak">
    <w:name w:val="Nagłówek Znak"/>
    <w:basedOn w:val="Domylnaczcionkaakapitu"/>
    <w:link w:val="Nagwek"/>
    <w:uiPriority w:val="99"/>
    <w:rsid w:val="001D6B60"/>
    <w:rPr>
      <w:rFonts w:ascii="Times New Roman" w:eastAsia="SimSun" w:hAnsi="Times New Roman" w:cs="Mangal"/>
      <w:kern w:val="1"/>
      <w:sz w:val="24"/>
      <w:szCs w:val="24"/>
      <w:lang w:eastAsia="zh-CN" w:bidi="hi-IN"/>
    </w:rPr>
  </w:style>
  <w:style w:type="paragraph" w:styleId="Tekstprzypisudolnego">
    <w:name w:val="footnote text"/>
    <w:basedOn w:val="Normalny"/>
    <w:link w:val="TekstprzypisudolnegoZnak1"/>
    <w:rsid w:val="001D6B60"/>
    <w:pPr>
      <w:suppressLineNumbers/>
      <w:suppressAutoHyphens/>
      <w:autoSpaceDE w:val="0"/>
      <w:spacing w:after="0" w:line="240" w:lineRule="auto"/>
      <w:ind w:left="339" w:hanging="339"/>
      <w:textAlignment w:val="baseline"/>
    </w:pPr>
    <w:rPr>
      <w:rFonts w:ascii="Calibri" w:eastAsia="Times New Roman" w:hAnsi="Calibri" w:cs="Calibri"/>
      <w:color w:val="000000"/>
      <w:kern w:val="1"/>
      <w:sz w:val="20"/>
      <w:szCs w:val="20"/>
      <w:lang w:eastAsia="zh-CN"/>
    </w:rPr>
  </w:style>
  <w:style w:type="character" w:customStyle="1" w:styleId="TekstprzypisudolnegoZnak1">
    <w:name w:val="Tekst przypisu dolnego Znak1"/>
    <w:basedOn w:val="Domylnaczcionkaakapitu"/>
    <w:link w:val="Tekstprzypisudolnego"/>
    <w:rsid w:val="001D6B60"/>
    <w:rPr>
      <w:rFonts w:ascii="Calibri" w:eastAsia="Times New Roman" w:hAnsi="Calibri" w:cs="Calibri"/>
      <w:color w:val="000000"/>
      <w:kern w:val="1"/>
      <w:sz w:val="20"/>
      <w:szCs w:val="20"/>
      <w:lang w:eastAsia="zh-CN"/>
    </w:rPr>
  </w:style>
  <w:style w:type="paragraph" w:customStyle="1" w:styleId="Textbody">
    <w:name w:val="Text body"/>
    <w:basedOn w:val="Standard"/>
    <w:rsid w:val="001D6B60"/>
    <w:pPr>
      <w:spacing w:after="120"/>
    </w:pPr>
  </w:style>
  <w:style w:type="paragraph" w:styleId="Tekstdymka">
    <w:name w:val="Balloon Text"/>
    <w:basedOn w:val="Normalny"/>
    <w:link w:val="TekstdymkaZnak"/>
    <w:uiPriority w:val="99"/>
    <w:semiHidden/>
    <w:unhideWhenUsed/>
    <w:rsid w:val="001D6B60"/>
    <w:pPr>
      <w:suppressAutoHyphens/>
      <w:autoSpaceDE w:val="0"/>
      <w:spacing w:after="0" w:line="240" w:lineRule="auto"/>
      <w:textAlignment w:val="baseline"/>
    </w:pPr>
    <w:rPr>
      <w:rFonts w:ascii="Tahoma" w:eastAsia="Times New Roman" w:hAnsi="Tahoma" w:cs="Tahoma"/>
      <w:color w:val="000000"/>
      <w:kern w:val="1"/>
      <w:sz w:val="16"/>
      <w:szCs w:val="16"/>
      <w:lang w:eastAsia="zh-CN"/>
    </w:rPr>
  </w:style>
  <w:style w:type="character" w:customStyle="1" w:styleId="TekstdymkaZnak">
    <w:name w:val="Tekst dymka Znak"/>
    <w:basedOn w:val="Domylnaczcionkaakapitu"/>
    <w:link w:val="Tekstdymka"/>
    <w:uiPriority w:val="99"/>
    <w:semiHidden/>
    <w:rsid w:val="001D6B60"/>
    <w:rPr>
      <w:rFonts w:ascii="Tahoma" w:eastAsia="Times New Roman" w:hAnsi="Tahoma" w:cs="Tahoma"/>
      <w:color w:val="000000"/>
      <w:kern w:val="1"/>
      <w:sz w:val="16"/>
      <w:szCs w:val="16"/>
      <w:lang w:eastAsia="zh-CN"/>
    </w:rPr>
  </w:style>
  <w:style w:type="paragraph" w:styleId="Tekstkomentarza">
    <w:name w:val="annotation text"/>
    <w:basedOn w:val="Normalny"/>
    <w:link w:val="TekstkomentarzaZnak"/>
    <w:uiPriority w:val="99"/>
    <w:unhideWhenUsed/>
    <w:rsid w:val="001D6B60"/>
    <w:pPr>
      <w:suppressAutoHyphens/>
      <w:autoSpaceDE w:val="0"/>
      <w:spacing w:after="0" w:line="240" w:lineRule="auto"/>
    </w:pPr>
    <w:rPr>
      <w:rFonts w:ascii="Calibri" w:eastAsia="Times New Roman" w:hAnsi="Calibri" w:cs="Calibri"/>
      <w:color w:val="000000"/>
      <w:kern w:val="2"/>
      <w:sz w:val="20"/>
      <w:szCs w:val="20"/>
      <w:lang w:eastAsia="zh-CN"/>
    </w:rPr>
  </w:style>
  <w:style w:type="character" w:customStyle="1" w:styleId="TekstkomentarzaZnak">
    <w:name w:val="Tekst komentarza Znak"/>
    <w:basedOn w:val="Domylnaczcionkaakapitu"/>
    <w:link w:val="Tekstkomentarza"/>
    <w:uiPriority w:val="99"/>
    <w:rsid w:val="001D6B60"/>
    <w:rPr>
      <w:rFonts w:ascii="Calibri" w:eastAsia="Times New Roman" w:hAnsi="Calibri" w:cs="Calibri"/>
      <w:color w:val="000000"/>
      <w:kern w:val="2"/>
      <w:sz w:val="20"/>
      <w:szCs w:val="20"/>
      <w:lang w:eastAsia="zh-CN"/>
    </w:rPr>
  </w:style>
  <w:style w:type="character" w:styleId="Odwoaniedokomentarza">
    <w:name w:val="annotation reference"/>
    <w:uiPriority w:val="99"/>
    <w:semiHidden/>
    <w:unhideWhenUsed/>
    <w:rsid w:val="001D6B60"/>
    <w:rPr>
      <w:sz w:val="16"/>
      <w:szCs w:val="16"/>
    </w:rPr>
  </w:style>
  <w:style w:type="paragraph" w:styleId="Tematkomentarza">
    <w:name w:val="annotation subject"/>
    <w:basedOn w:val="Tekstkomentarza"/>
    <w:next w:val="Tekstkomentarza"/>
    <w:link w:val="TematkomentarzaZnak"/>
    <w:uiPriority w:val="99"/>
    <w:semiHidden/>
    <w:unhideWhenUsed/>
    <w:rsid w:val="001D6B60"/>
    <w:pPr>
      <w:textAlignment w:val="baseline"/>
    </w:pPr>
    <w:rPr>
      <w:b/>
      <w:bCs/>
      <w:kern w:val="1"/>
    </w:rPr>
  </w:style>
  <w:style w:type="character" w:customStyle="1" w:styleId="TematkomentarzaZnak">
    <w:name w:val="Temat komentarza Znak"/>
    <w:basedOn w:val="TekstkomentarzaZnak"/>
    <w:link w:val="Tematkomentarza"/>
    <w:uiPriority w:val="99"/>
    <w:semiHidden/>
    <w:rsid w:val="001D6B60"/>
    <w:rPr>
      <w:rFonts w:ascii="Calibri" w:eastAsia="Times New Roman" w:hAnsi="Calibri" w:cs="Calibri"/>
      <w:b/>
      <w:bCs/>
      <w:color w:val="000000"/>
      <w:kern w:val="1"/>
      <w:sz w:val="20"/>
      <w:szCs w:val="20"/>
      <w:lang w:eastAsia="zh-CN"/>
    </w:rPr>
  </w:style>
  <w:style w:type="paragraph" w:styleId="Poprawka">
    <w:name w:val="Revision"/>
    <w:hidden/>
    <w:uiPriority w:val="99"/>
    <w:semiHidden/>
    <w:rsid w:val="001D6B60"/>
    <w:pPr>
      <w:spacing w:after="0" w:line="240" w:lineRule="auto"/>
    </w:pPr>
    <w:rPr>
      <w:rFonts w:ascii="Calibri" w:eastAsia="Times New Roman" w:hAnsi="Calibri" w:cs="Calibri"/>
      <w:color w:val="000000"/>
      <w:kern w:val="1"/>
      <w:sz w:val="24"/>
      <w:szCs w:val="24"/>
      <w:lang w:eastAsia="zh-CN"/>
    </w:rPr>
  </w:style>
  <w:style w:type="paragraph" w:customStyle="1" w:styleId="Default">
    <w:name w:val="Default"/>
    <w:rsid w:val="001D6B60"/>
    <w:pPr>
      <w:autoSpaceDE w:val="0"/>
      <w:autoSpaceDN w:val="0"/>
      <w:adjustRightInd w:val="0"/>
      <w:spacing w:after="0" w:line="240" w:lineRule="auto"/>
    </w:pPr>
    <w:rPr>
      <w:rFonts w:ascii="Calibri" w:eastAsia="Calibri" w:hAnsi="Calibri" w:cs="Calibri"/>
      <w:color w:val="000000"/>
      <w:sz w:val="24"/>
      <w:szCs w:val="24"/>
    </w:rPr>
  </w:style>
  <w:style w:type="paragraph" w:styleId="Tekstprzypisukocowego">
    <w:name w:val="endnote text"/>
    <w:basedOn w:val="Normalny"/>
    <w:link w:val="TekstprzypisukocowegoZnak1"/>
    <w:uiPriority w:val="99"/>
    <w:semiHidden/>
    <w:unhideWhenUsed/>
    <w:rsid w:val="001D6B60"/>
    <w:pPr>
      <w:suppressAutoHyphens/>
      <w:autoSpaceDE w:val="0"/>
      <w:spacing w:after="0" w:line="240" w:lineRule="auto"/>
      <w:textAlignment w:val="baseline"/>
    </w:pPr>
    <w:rPr>
      <w:rFonts w:ascii="Calibri" w:eastAsia="Times New Roman" w:hAnsi="Calibri" w:cs="Calibri"/>
      <w:color w:val="000000"/>
      <w:kern w:val="1"/>
      <w:sz w:val="20"/>
      <w:szCs w:val="20"/>
      <w:lang w:eastAsia="zh-CN"/>
    </w:rPr>
  </w:style>
  <w:style w:type="character" w:customStyle="1" w:styleId="TekstprzypisukocowegoZnak1">
    <w:name w:val="Tekst przypisu końcowego Znak1"/>
    <w:basedOn w:val="Domylnaczcionkaakapitu"/>
    <w:link w:val="Tekstprzypisukocowego"/>
    <w:uiPriority w:val="99"/>
    <w:semiHidden/>
    <w:rsid w:val="001D6B60"/>
    <w:rPr>
      <w:rFonts w:ascii="Calibri" w:eastAsia="Times New Roman" w:hAnsi="Calibri" w:cs="Calibri"/>
      <w:color w:val="000000"/>
      <w:kern w:val="1"/>
      <w:sz w:val="20"/>
      <w:szCs w:val="20"/>
      <w:lang w:eastAsia="zh-CN"/>
    </w:rPr>
  </w:style>
  <w:style w:type="character" w:customStyle="1" w:styleId="Domylnaczcionkaakapitu3">
    <w:name w:val="Domyślna czcionka akapitu3"/>
    <w:rsid w:val="00FB6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536011">
      <w:bodyDiv w:val="1"/>
      <w:marLeft w:val="0"/>
      <w:marRight w:val="0"/>
      <w:marTop w:val="0"/>
      <w:marBottom w:val="0"/>
      <w:divBdr>
        <w:top w:val="none" w:sz="0" w:space="0" w:color="auto"/>
        <w:left w:val="none" w:sz="0" w:space="0" w:color="auto"/>
        <w:bottom w:val="none" w:sz="0" w:space="0" w:color="auto"/>
        <w:right w:val="none" w:sz="0" w:space="0" w:color="auto"/>
      </w:divBdr>
    </w:div>
    <w:div w:id="1328367639">
      <w:bodyDiv w:val="1"/>
      <w:marLeft w:val="0"/>
      <w:marRight w:val="0"/>
      <w:marTop w:val="0"/>
      <w:marBottom w:val="0"/>
      <w:divBdr>
        <w:top w:val="none" w:sz="0" w:space="0" w:color="auto"/>
        <w:left w:val="none" w:sz="0" w:space="0" w:color="auto"/>
        <w:bottom w:val="none" w:sz="0" w:space="0" w:color="auto"/>
        <w:right w:val="none" w:sz="0" w:space="0" w:color="auto"/>
      </w:divBdr>
    </w:div>
    <w:div w:id="19512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337E2-2D03-4F5B-8867-4623278A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6342</Words>
  <Characters>38053</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Sarnes Grazyna</dc:creator>
  <cp:keywords/>
  <dc:description/>
  <cp:lastModifiedBy>Motyssek Beata</cp:lastModifiedBy>
  <cp:revision>10</cp:revision>
  <cp:lastPrinted>2022-07-21T12:15:00Z</cp:lastPrinted>
  <dcterms:created xsi:type="dcterms:W3CDTF">2022-07-19T12:12:00Z</dcterms:created>
  <dcterms:modified xsi:type="dcterms:W3CDTF">2022-07-27T11:23:00Z</dcterms:modified>
</cp:coreProperties>
</file>